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4EB" w:rsidRDefault="000A14EB" w:rsidP="00D10630">
      <w:pPr>
        <w:pStyle w:val="body"/>
        <w:rPr>
          <w:noProof w:val="0"/>
        </w:rPr>
      </w:pPr>
    </w:p>
    <w:p w:rsidR="000A14EB" w:rsidRDefault="000A14EB" w:rsidP="00D10630">
      <w:pPr>
        <w:pStyle w:val="body"/>
        <w:rPr>
          <w:noProof w:val="0"/>
        </w:rPr>
      </w:pPr>
    </w:p>
    <w:p w:rsidR="000A14EB" w:rsidRDefault="000A14EB" w:rsidP="00D10630">
      <w:pPr>
        <w:pStyle w:val="body"/>
        <w:rPr>
          <w:noProof w:val="0"/>
        </w:rPr>
      </w:pPr>
    </w:p>
    <w:p w:rsidR="000A14EB" w:rsidRDefault="000A14EB" w:rsidP="00D10630">
      <w:pPr>
        <w:pStyle w:val="body"/>
        <w:rPr>
          <w:noProof w:val="0"/>
        </w:rPr>
      </w:pPr>
    </w:p>
    <w:p w:rsidR="00E96B9D" w:rsidRDefault="007C716A" w:rsidP="00E96B9D">
      <w:pPr>
        <w:jc w:val="center"/>
        <w:rPr>
          <w:rFonts w:ascii="Trebuchet MS" w:hAnsi="Trebuchet MS"/>
          <w:sz w:val="28"/>
          <w:szCs w:val="28"/>
        </w:rPr>
      </w:pPr>
      <w:r>
        <w:rPr>
          <w:rFonts w:ascii="Trebuchet MS" w:hAnsi="Trebuchet MS"/>
          <w:sz w:val="28"/>
          <w:szCs w:val="28"/>
        </w:rPr>
        <w:t>INTERSTATE MEDICAL LICENSURE COMPACT COMMISSION</w:t>
      </w:r>
    </w:p>
    <w:p w:rsidR="007C716A" w:rsidRDefault="007C716A" w:rsidP="00E96B9D">
      <w:pPr>
        <w:jc w:val="center"/>
        <w:rPr>
          <w:rFonts w:ascii="Trebuchet MS" w:hAnsi="Trebuchet MS"/>
          <w:sz w:val="28"/>
          <w:szCs w:val="28"/>
        </w:rPr>
      </w:pPr>
      <w:r>
        <w:rPr>
          <w:rFonts w:ascii="Trebuchet MS" w:hAnsi="Trebuchet MS"/>
          <w:sz w:val="28"/>
          <w:szCs w:val="28"/>
        </w:rPr>
        <w:t>EXECUTIVE COMMITTEE</w:t>
      </w:r>
    </w:p>
    <w:p w:rsidR="007C716A" w:rsidRPr="005B7B0D" w:rsidRDefault="007C716A" w:rsidP="00E96B9D">
      <w:pPr>
        <w:jc w:val="center"/>
        <w:rPr>
          <w:rFonts w:ascii="Trebuchet MS" w:hAnsi="Trebuchet MS"/>
          <w:sz w:val="28"/>
          <w:szCs w:val="28"/>
        </w:rPr>
      </w:pPr>
      <w:r>
        <w:rPr>
          <w:rFonts w:ascii="Trebuchet MS" w:hAnsi="Trebuchet MS"/>
          <w:sz w:val="28"/>
          <w:szCs w:val="28"/>
        </w:rPr>
        <w:t>Conference Call</w:t>
      </w:r>
    </w:p>
    <w:p w:rsidR="00873E5C" w:rsidRPr="0039776A" w:rsidRDefault="008D7139" w:rsidP="0039776A">
      <w:pPr>
        <w:pStyle w:val="BodyText31"/>
        <w:rPr>
          <w:rFonts w:ascii="Trebuchet MS" w:hAnsi="Trebuchet MS"/>
          <w:sz w:val="24"/>
          <w:szCs w:val="24"/>
        </w:rPr>
      </w:pPr>
      <w:r>
        <w:rPr>
          <w:rFonts w:ascii="Trebuchet MS" w:hAnsi="Trebuchet MS"/>
          <w:sz w:val="24"/>
          <w:szCs w:val="24"/>
        </w:rPr>
        <w:t>October 3</w:t>
      </w:r>
      <w:r w:rsidR="007B32CB" w:rsidRPr="005B7B0D">
        <w:rPr>
          <w:rFonts w:ascii="Trebuchet MS" w:hAnsi="Trebuchet MS"/>
          <w:sz w:val="24"/>
          <w:szCs w:val="24"/>
        </w:rPr>
        <w:t>, 2017</w:t>
      </w:r>
      <w:bookmarkStart w:id="0" w:name="_GoBack"/>
      <w:bookmarkEnd w:id="0"/>
    </w:p>
    <w:p w:rsidR="00E96B9D" w:rsidRPr="005B7B0D" w:rsidRDefault="00E96B9D" w:rsidP="00E96B9D">
      <w:pPr>
        <w:pStyle w:val="Heading21"/>
        <w:rPr>
          <w:rFonts w:ascii="Trebuchet MS" w:hAnsi="Trebuchet MS"/>
          <w:b/>
          <w:sz w:val="24"/>
          <w:szCs w:val="24"/>
        </w:rPr>
      </w:pPr>
      <w:r w:rsidRPr="005B7B0D">
        <w:rPr>
          <w:rFonts w:ascii="Trebuchet MS" w:hAnsi="Trebuchet MS"/>
          <w:b/>
          <w:sz w:val="24"/>
          <w:szCs w:val="24"/>
        </w:rPr>
        <w:t xml:space="preserve">MEETING MINUTES </w:t>
      </w:r>
    </w:p>
    <w:p w:rsidR="00E96B9D" w:rsidRPr="005B7B0D" w:rsidRDefault="00E96B9D" w:rsidP="00E96B9D">
      <w:pPr>
        <w:rPr>
          <w:rFonts w:ascii="Trebuchet MS" w:hAnsi="Trebuchet MS"/>
          <w:highlight w:val="yellow"/>
        </w:rPr>
      </w:pPr>
    </w:p>
    <w:tbl>
      <w:tblPr>
        <w:tblStyle w:val="TableGrid"/>
        <w:tblW w:w="10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8"/>
        <w:gridCol w:w="7488"/>
      </w:tblGrid>
      <w:tr w:rsidR="00E96B9D" w:rsidRPr="005B7B0D" w:rsidTr="00DD4AE7">
        <w:trPr>
          <w:trHeight w:val="738"/>
        </w:trPr>
        <w:tc>
          <w:tcPr>
            <w:tcW w:w="3438" w:type="dxa"/>
            <w:hideMark/>
          </w:tcPr>
          <w:p w:rsidR="00E96B9D" w:rsidRPr="001C7D6C" w:rsidRDefault="00E96B9D">
            <w:pPr>
              <w:rPr>
                <w:rFonts w:ascii="Trebuchet MS" w:eastAsia="ヒラギノ角ゴ Pro W3" w:hAnsi="Trebuchet MS"/>
                <w:b/>
                <w:color w:val="000000"/>
                <w:sz w:val="22"/>
                <w:u w:val="single"/>
              </w:rPr>
            </w:pPr>
            <w:r w:rsidRPr="001C7D6C">
              <w:rPr>
                <w:rFonts w:ascii="Trebuchet MS" w:hAnsi="Trebuchet MS"/>
                <w:b/>
                <w:sz w:val="22"/>
                <w:u w:val="single"/>
              </w:rPr>
              <w:t>Call to Order</w:t>
            </w:r>
          </w:p>
          <w:p w:rsidR="00E96B9D" w:rsidRPr="001C7D6C" w:rsidRDefault="00612E84">
            <w:pPr>
              <w:rPr>
                <w:rFonts w:ascii="Trebuchet MS" w:eastAsia="ヒラギノ角ゴ Pro W3" w:hAnsi="Trebuchet MS"/>
                <w:i/>
                <w:color w:val="000000"/>
                <w:sz w:val="22"/>
                <w:szCs w:val="22"/>
              </w:rPr>
            </w:pPr>
            <w:r>
              <w:rPr>
                <w:rFonts w:ascii="Trebuchet MS" w:hAnsi="Trebuchet MS"/>
                <w:i/>
                <w:sz w:val="22"/>
              </w:rPr>
              <w:t>Commissioner Thomas (MN)</w:t>
            </w:r>
          </w:p>
        </w:tc>
        <w:tc>
          <w:tcPr>
            <w:tcW w:w="7488" w:type="dxa"/>
          </w:tcPr>
          <w:p w:rsidR="00E96B9D" w:rsidRPr="001C7D6C" w:rsidRDefault="007C716A" w:rsidP="00873E5C">
            <w:pPr>
              <w:rPr>
                <w:rFonts w:ascii="Trebuchet MS" w:hAnsi="Trebuchet MS"/>
                <w:sz w:val="22"/>
              </w:rPr>
            </w:pPr>
            <w:r>
              <w:rPr>
                <w:rFonts w:ascii="Trebuchet MS" w:hAnsi="Trebuchet MS"/>
                <w:sz w:val="22"/>
              </w:rPr>
              <w:t>The Executive Committee of the Interstate Medical Licensure Com</w:t>
            </w:r>
            <w:r w:rsidR="008D7139">
              <w:rPr>
                <w:rFonts w:ascii="Trebuchet MS" w:hAnsi="Trebuchet MS"/>
                <w:sz w:val="22"/>
              </w:rPr>
              <w:t>pact Commission convened at 1:10</w:t>
            </w:r>
            <w:r>
              <w:rPr>
                <w:rFonts w:ascii="Trebuchet MS" w:hAnsi="Trebuchet MS"/>
                <w:sz w:val="22"/>
              </w:rPr>
              <w:t xml:space="preserve"> PM, EST via conference call and was called to order </w:t>
            </w:r>
            <w:r w:rsidR="008D7139">
              <w:rPr>
                <w:rFonts w:ascii="Trebuchet MS" w:hAnsi="Trebuchet MS"/>
                <w:sz w:val="22"/>
              </w:rPr>
              <w:t>by Chairman Thomas (MN</w:t>
            </w:r>
            <w:r>
              <w:rPr>
                <w:rFonts w:ascii="Trebuchet MS" w:hAnsi="Trebuchet MS"/>
                <w:sz w:val="22"/>
              </w:rPr>
              <w:t>).</w:t>
            </w:r>
          </w:p>
          <w:p w:rsidR="00873E5C" w:rsidRPr="001C7D6C" w:rsidRDefault="00873E5C" w:rsidP="00873E5C">
            <w:pPr>
              <w:rPr>
                <w:rFonts w:ascii="Trebuchet MS" w:eastAsia="ヒラギノ角ゴ Pro W3" w:hAnsi="Trebuchet MS"/>
                <w:color w:val="000000"/>
                <w:sz w:val="22"/>
                <w:szCs w:val="22"/>
              </w:rPr>
            </w:pPr>
          </w:p>
        </w:tc>
      </w:tr>
      <w:tr w:rsidR="00E96B9D" w:rsidRPr="005B7B0D" w:rsidTr="00DD4AE7">
        <w:trPr>
          <w:trHeight w:val="630"/>
        </w:trPr>
        <w:tc>
          <w:tcPr>
            <w:tcW w:w="3438" w:type="dxa"/>
          </w:tcPr>
          <w:p w:rsidR="00E96B9D" w:rsidRPr="001C7D6C" w:rsidRDefault="00E96B9D">
            <w:pPr>
              <w:rPr>
                <w:rFonts w:ascii="Trebuchet MS" w:eastAsia="ヒラギノ角ゴ Pro W3" w:hAnsi="Trebuchet MS"/>
                <w:b/>
                <w:color w:val="000000"/>
                <w:sz w:val="22"/>
                <w:u w:val="single"/>
              </w:rPr>
            </w:pPr>
            <w:r w:rsidRPr="001C7D6C">
              <w:rPr>
                <w:rFonts w:ascii="Trebuchet MS" w:hAnsi="Trebuchet MS"/>
                <w:b/>
                <w:sz w:val="22"/>
                <w:u w:val="single"/>
              </w:rPr>
              <w:t>Roll Call</w:t>
            </w:r>
          </w:p>
          <w:p w:rsidR="00E96B9D" w:rsidRPr="001C7D6C" w:rsidRDefault="008D7139">
            <w:pPr>
              <w:rPr>
                <w:rFonts w:ascii="Trebuchet MS" w:hAnsi="Trebuchet MS"/>
                <w:i/>
                <w:sz w:val="22"/>
              </w:rPr>
            </w:pPr>
            <w:r>
              <w:rPr>
                <w:rFonts w:ascii="Trebuchet MS" w:hAnsi="Trebuchet MS"/>
                <w:i/>
                <w:sz w:val="22"/>
              </w:rPr>
              <w:t>Secretary Shepard (WV)</w:t>
            </w:r>
          </w:p>
          <w:p w:rsidR="00E96B9D" w:rsidRPr="001C7D6C" w:rsidRDefault="00E96B9D">
            <w:pPr>
              <w:rPr>
                <w:rFonts w:ascii="Trebuchet MS" w:eastAsia="ヒラギノ角ゴ Pro W3" w:hAnsi="Trebuchet MS"/>
                <w:i/>
                <w:color w:val="000000"/>
                <w:sz w:val="22"/>
                <w:szCs w:val="22"/>
              </w:rPr>
            </w:pPr>
          </w:p>
        </w:tc>
        <w:tc>
          <w:tcPr>
            <w:tcW w:w="7488" w:type="dxa"/>
            <w:hideMark/>
          </w:tcPr>
          <w:p w:rsidR="00E96B9D" w:rsidRPr="001C7D6C" w:rsidRDefault="007C716A">
            <w:pPr>
              <w:rPr>
                <w:rFonts w:ascii="Trebuchet MS" w:eastAsia="ヒラギノ角ゴ Pro W3" w:hAnsi="Trebuchet MS"/>
                <w:color w:val="000000"/>
                <w:sz w:val="22"/>
                <w:szCs w:val="22"/>
              </w:rPr>
            </w:pPr>
            <w:r>
              <w:rPr>
                <w:rFonts w:ascii="Trebuchet MS" w:hAnsi="Trebuchet MS"/>
                <w:sz w:val="22"/>
              </w:rPr>
              <w:t>The r</w:t>
            </w:r>
            <w:r w:rsidR="008D7139">
              <w:rPr>
                <w:rFonts w:ascii="Trebuchet MS" w:hAnsi="Trebuchet MS"/>
                <w:sz w:val="22"/>
              </w:rPr>
              <w:t xml:space="preserve">oll was </w:t>
            </w:r>
            <w:proofErr w:type="gramStart"/>
            <w:r w:rsidR="008D7139">
              <w:rPr>
                <w:rFonts w:ascii="Trebuchet MS" w:hAnsi="Trebuchet MS"/>
                <w:sz w:val="22"/>
              </w:rPr>
              <w:t>called</w:t>
            </w:r>
            <w:proofErr w:type="gramEnd"/>
            <w:r w:rsidR="008D7139">
              <w:rPr>
                <w:rFonts w:ascii="Trebuchet MS" w:hAnsi="Trebuchet MS"/>
                <w:sz w:val="22"/>
              </w:rPr>
              <w:t xml:space="preserve"> and a quorum was established</w:t>
            </w:r>
            <w:r>
              <w:rPr>
                <w:rFonts w:ascii="Trebuchet MS" w:hAnsi="Trebuchet MS"/>
                <w:sz w:val="22"/>
              </w:rPr>
              <w:t>.</w:t>
            </w:r>
          </w:p>
        </w:tc>
      </w:tr>
      <w:tr w:rsidR="00E96B9D" w:rsidRPr="005B7B0D" w:rsidTr="00DD4AE7">
        <w:tc>
          <w:tcPr>
            <w:tcW w:w="3438" w:type="dxa"/>
            <w:hideMark/>
          </w:tcPr>
          <w:p w:rsidR="00E96B9D" w:rsidRPr="00BA48E5" w:rsidRDefault="00E96B9D">
            <w:pPr>
              <w:rPr>
                <w:rFonts w:ascii="Trebuchet MS" w:eastAsia="ヒラギノ角ゴ Pro W3" w:hAnsi="Trebuchet MS"/>
                <w:b/>
                <w:color w:val="000000"/>
                <w:sz w:val="22"/>
                <w:szCs w:val="22"/>
              </w:rPr>
            </w:pPr>
            <w:r w:rsidRPr="00BA48E5">
              <w:rPr>
                <w:rFonts w:ascii="Trebuchet MS" w:hAnsi="Trebuchet MS"/>
                <w:b/>
                <w:sz w:val="22"/>
                <w:u w:val="single"/>
              </w:rPr>
              <w:t>Members Present</w:t>
            </w:r>
          </w:p>
        </w:tc>
        <w:tc>
          <w:tcPr>
            <w:tcW w:w="7488" w:type="dxa"/>
          </w:tcPr>
          <w:p w:rsidR="00E96B9D" w:rsidRDefault="007C716A">
            <w:pPr>
              <w:rPr>
                <w:rFonts w:ascii="Trebuchet MS" w:hAnsi="Trebuchet MS"/>
                <w:sz w:val="22"/>
              </w:rPr>
            </w:pPr>
            <w:r>
              <w:rPr>
                <w:rFonts w:ascii="Trebuchet MS" w:hAnsi="Trebuchet MS"/>
                <w:sz w:val="22"/>
              </w:rPr>
              <w:t>Commissioner Thomas (MN) – Commission Chair</w:t>
            </w:r>
          </w:p>
          <w:p w:rsidR="007C716A" w:rsidRDefault="007C716A">
            <w:pPr>
              <w:rPr>
                <w:rFonts w:ascii="Trebuchet MS" w:hAnsi="Trebuchet MS"/>
                <w:sz w:val="22"/>
              </w:rPr>
            </w:pPr>
            <w:r>
              <w:rPr>
                <w:rFonts w:ascii="Trebuchet MS" w:hAnsi="Trebuchet MS"/>
                <w:sz w:val="22"/>
              </w:rPr>
              <w:t>Commissioner Bowden (IA) – Vice Chair and Chair of Bylaws/Rules</w:t>
            </w:r>
          </w:p>
          <w:p w:rsidR="007C716A" w:rsidRDefault="007C716A">
            <w:pPr>
              <w:rPr>
                <w:rFonts w:ascii="Trebuchet MS" w:hAnsi="Trebuchet MS"/>
                <w:sz w:val="22"/>
              </w:rPr>
            </w:pPr>
            <w:r>
              <w:rPr>
                <w:rFonts w:ascii="Trebuchet MS" w:hAnsi="Trebuchet MS"/>
                <w:sz w:val="22"/>
              </w:rPr>
              <w:t xml:space="preserve">Commissioner </w:t>
            </w:r>
            <w:proofErr w:type="spellStart"/>
            <w:r>
              <w:rPr>
                <w:rFonts w:ascii="Trebuchet MS" w:hAnsi="Trebuchet MS"/>
                <w:sz w:val="22"/>
              </w:rPr>
              <w:t>Bohnenblust</w:t>
            </w:r>
            <w:proofErr w:type="spellEnd"/>
            <w:r>
              <w:rPr>
                <w:rFonts w:ascii="Trebuchet MS" w:hAnsi="Trebuchet MS"/>
                <w:sz w:val="22"/>
              </w:rPr>
              <w:t xml:space="preserve"> (WY) – Chair of Technology Committee</w:t>
            </w:r>
          </w:p>
          <w:p w:rsidR="007C716A" w:rsidRDefault="007C716A">
            <w:pPr>
              <w:rPr>
                <w:rFonts w:ascii="Trebuchet MS" w:hAnsi="Trebuchet MS"/>
                <w:sz w:val="22"/>
              </w:rPr>
            </w:pPr>
            <w:r>
              <w:rPr>
                <w:rFonts w:ascii="Trebuchet MS" w:hAnsi="Trebuchet MS"/>
                <w:sz w:val="22"/>
              </w:rPr>
              <w:t xml:space="preserve">Commissioner </w:t>
            </w:r>
            <w:proofErr w:type="spellStart"/>
            <w:r>
              <w:rPr>
                <w:rFonts w:ascii="Trebuchet MS" w:hAnsi="Trebuchet MS"/>
                <w:sz w:val="22"/>
              </w:rPr>
              <w:t>McSorley</w:t>
            </w:r>
            <w:proofErr w:type="spellEnd"/>
            <w:r>
              <w:rPr>
                <w:rFonts w:ascii="Trebuchet MS" w:hAnsi="Trebuchet MS"/>
                <w:sz w:val="22"/>
              </w:rPr>
              <w:t xml:space="preserve"> (AZ) – Chair of Personnel Committee</w:t>
            </w:r>
          </w:p>
          <w:p w:rsidR="008D7139" w:rsidRPr="00BA48E5" w:rsidRDefault="008D7139">
            <w:pPr>
              <w:rPr>
                <w:rFonts w:ascii="Trebuchet MS" w:eastAsia="ヒラギノ角ゴ Pro W3" w:hAnsi="Trebuchet MS"/>
                <w:color w:val="000000"/>
                <w:sz w:val="22"/>
              </w:rPr>
            </w:pPr>
            <w:r>
              <w:rPr>
                <w:rFonts w:ascii="Trebuchet MS" w:hAnsi="Trebuchet MS"/>
                <w:sz w:val="22"/>
              </w:rPr>
              <w:t>Commissioner Shepard (WV) – Secretary and Chair of Communications</w:t>
            </w:r>
          </w:p>
          <w:p w:rsidR="00E96B9D" w:rsidRPr="00BA48E5" w:rsidRDefault="00E96B9D">
            <w:pPr>
              <w:rPr>
                <w:rFonts w:ascii="Trebuchet MS" w:eastAsia="ヒラギノ角ゴ Pro W3" w:hAnsi="Trebuchet MS"/>
                <w:color w:val="000000"/>
                <w:sz w:val="22"/>
                <w:szCs w:val="22"/>
              </w:rPr>
            </w:pPr>
          </w:p>
        </w:tc>
      </w:tr>
      <w:tr w:rsidR="00E96B9D" w:rsidRPr="005B7B0D" w:rsidTr="00DD4AE7">
        <w:tc>
          <w:tcPr>
            <w:tcW w:w="3438" w:type="dxa"/>
          </w:tcPr>
          <w:p w:rsidR="00E96B9D" w:rsidRPr="00BA48E5" w:rsidRDefault="003E0F26">
            <w:pPr>
              <w:rPr>
                <w:rFonts w:ascii="Trebuchet MS" w:eastAsia="ヒラギノ角ゴ Pro W3" w:hAnsi="Trebuchet MS"/>
                <w:b/>
                <w:color w:val="000000"/>
                <w:sz w:val="22"/>
                <w:u w:val="single"/>
              </w:rPr>
            </w:pPr>
            <w:r>
              <w:rPr>
                <w:rFonts w:ascii="Trebuchet MS" w:hAnsi="Trebuchet MS"/>
                <w:b/>
                <w:sz w:val="22"/>
                <w:u w:val="single"/>
              </w:rPr>
              <w:t>Members Absent</w:t>
            </w:r>
          </w:p>
          <w:p w:rsidR="00E96B9D" w:rsidRPr="00BA48E5" w:rsidRDefault="00E96B9D">
            <w:pPr>
              <w:rPr>
                <w:rFonts w:ascii="Trebuchet MS" w:eastAsia="ヒラギノ角ゴ Pro W3" w:hAnsi="Trebuchet MS"/>
                <w:b/>
                <w:color w:val="000000"/>
                <w:sz w:val="22"/>
                <w:szCs w:val="22"/>
                <w:u w:val="single"/>
              </w:rPr>
            </w:pPr>
          </w:p>
        </w:tc>
        <w:tc>
          <w:tcPr>
            <w:tcW w:w="7488" w:type="dxa"/>
          </w:tcPr>
          <w:p w:rsidR="00E96B9D" w:rsidRPr="00BA48E5" w:rsidRDefault="003E0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ヒラギノ角ゴ Pro W3" w:hAnsi="Trebuchet MS"/>
                <w:color w:val="000000"/>
                <w:sz w:val="22"/>
              </w:rPr>
            </w:pPr>
            <w:r>
              <w:rPr>
                <w:rFonts w:ascii="Trebuchet MS" w:hAnsi="Trebuchet MS"/>
                <w:sz w:val="22"/>
              </w:rPr>
              <w:t>Commissioner Marquand (MT), Immediate Past Commission Chair asked to be excused</w:t>
            </w:r>
          </w:p>
          <w:p w:rsidR="00E96B9D" w:rsidRPr="00BA48E5" w:rsidRDefault="00E96B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ヒラギノ角ゴ Pro W3" w:hAnsi="Trebuchet MS"/>
                <w:color w:val="000000"/>
                <w:sz w:val="22"/>
                <w:szCs w:val="22"/>
              </w:rPr>
            </w:pPr>
          </w:p>
        </w:tc>
      </w:tr>
      <w:tr w:rsidR="003E0F26" w:rsidRPr="005B7B0D" w:rsidTr="00DD4AE7">
        <w:tc>
          <w:tcPr>
            <w:tcW w:w="3438" w:type="dxa"/>
          </w:tcPr>
          <w:p w:rsidR="003E0F26" w:rsidRPr="00BA48E5" w:rsidRDefault="003E0F26" w:rsidP="00C31F47">
            <w:pPr>
              <w:rPr>
                <w:rFonts w:ascii="Trebuchet MS" w:eastAsia="ヒラギノ角ゴ Pro W3" w:hAnsi="Trebuchet MS"/>
                <w:b/>
                <w:color w:val="000000"/>
                <w:sz w:val="22"/>
                <w:u w:val="single"/>
              </w:rPr>
            </w:pPr>
            <w:r w:rsidRPr="00BA48E5">
              <w:rPr>
                <w:rFonts w:ascii="Trebuchet MS" w:hAnsi="Trebuchet MS"/>
                <w:b/>
                <w:sz w:val="22"/>
                <w:u w:val="single"/>
              </w:rPr>
              <w:t>Staff Present</w:t>
            </w:r>
          </w:p>
          <w:p w:rsidR="003E0F26" w:rsidRPr="00BA48E5" w:rsidRDefault="003E0F26" w:rsidP="00C31F47">
            <w:pPr>
              <w:rPr>
                <w:rFonts w:ascii="Trebuchet MS" w:eastAsia="ヒラギノ角ゴ Pro W3" w:hAnsi="Trebuchet MS"/>
                <w:b/>
                <w:color w:val="000000"/>
                <w:sz w:val="22"/>
                <w:szCs w:val="22"/>
                <w:u w:val="single"/>
              </w:rPr>
            </w:pPr>
          </w:p>
        </w:tc>
        <w:tc>
          <w:tcPr>
            <w:tcW w:w="7488" w:type="dxa"/>
          </w:tcPr>
          <w:p w:rsidR="003E0F26" w:rsidRPr="00BA48E5" w:rsidRDefault="003E0F26" w:rsidP="00C31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ヒラギノ角ゴ Pro W3" w:hAnsi="Trebuchet MS"/>
                <w:color w:val="000000"/>
                <w:sz w:val="22"/>
              </w:rPr>
            </w:pPr>
            <w:r>
              <w:rPr>
                <w:rFonts w:ascii="Trebuchet MS" w:hAnsi="Trebuchet MS"/>
                <w:sz w:val="22"/>
              </w:rPr>
              <w:t xml:space="preserve">Marschall Smith, Executive Director; Wanda </w:t>
            </w:r>
            <w:proofErr w:type="spellStart"/>
            <w:r>
              <w:rPr>
                <w:rFonts w:ascii="Trebuchet MS" w:hAnsi="Trebuchet MS"/>
                <w:sz w:val="22"/>
              </w:rPr>
              <w:t>Bowlin</w:t>
            </w:r>
            <w:proofErr w:type="spellEnd"/>
            <w:r>
              <w:rPr>
                <w:rFonts w:ascii="Trebuchet MS" w:hAnsi="Trebuchet MS"/>
                <w:sz w:val="22"/>
              </w:rPr>
              <w:t>, Project Manager</w:t>
            </w:r>
          </w:p>
          <w:p w:rsidR="003E0F26" w:rsidRPr="00BA48E5" w:rsidRDefault="003E0F26" w:rsidP="00C31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ヒラギノ角ゴ Pro W3" w:hAnsi="Trebuchet MS"/>
                <w:color w:val="000000"/>
                <w:sz w:val="22"/>
                <w:szCs w:val="22"/>
              </w:rPr>
            </w:pPr>
          </w:p>
        </w:tc>
      </w:tr>
      <w:tr w:rsidR="003E0F26" w:rsidRPr="005B7B0D" w:rsidTr="00DD4AE7">
        <w:tc>
          <w:tcPr>
            <w:tcW w:w="3438" w:type="dxa"/>
          </w:tcPr>
          <w:p w:rsidR="003E0F26" w:rsidRPr="00BA48E5" w:rsidRDefault="003E0F26">
            <w:pPr>
              <w:rPr>
                <w:rFonts w:ascii="Trebuchet MS" w:hAnsi="Trebuchet MS"/>
                <w:b/>
                <w:sz w:val="22"/>
                <w:u w:val="single"/>
              </w:rPr>
            </w:pPr>
          </w:p>
        </w:tc>
        <w:tc>
          <w:tcPr>
            <w:tcW w:w="7488" w:type="dxa"/>
          </w:tcPr>
          <w:p w:rsidR="003E0F26" w:rsidRPr="00BA48E5" w:rsidRDefault="003E0F26" w:rsidP="00A30973">
            <w:pPr>
              <w:rPr>
                <w:rFonts w:ascii="Trebuchet MS" w:eastAsia="ヒラギノ角ゴ Pro W3" w:hAnsi="Trebuchet MS"/>
                <w:color w:val="000000"/>
                <w:sz w:val="22"/>
                <w:szCs w:val="22"/>
              </w:rPr>
            </w:pPr>
          </w:p>
        </w:tc>
      </w:tr>
      <w:tr w:rsidR="00E96B9D" w:rsidRPr="005B7B0D" w:rsidTr="00DD4AE7">
        <w:tc>
          <w:tcPr>
            <w:tcW w:w="3438" w:type="dxa"/>
          </w:tcPr>
          <w:p w:rsidR="00E96B9D" w:rsidRPr="00BA48E5" w:rsidRDefault="003E0F26">
            <w:pPr>
              <w:rPr>
                <w:rFonts w:ascii="Trebuchet MS" w:eastAsia="ヒラギノ角ゴ Pro W3" w:hAnsi="Trebuchet MS"/>
                <w:b/>
                <w:color w:val="000000"/>
                <w:sz w:val="22"/>
                <w:u w:val="single"/>
              </w:rPr>
            </w:pPr>
            <w:r>
              <w:rPr>
                <w:rFonts w:ascii="Trebuchet MS" w:hAnsi="Trebuchet MS"/>
                <w:b/>
                <w:sz w:val="22"/>
                <w:u w:val="single"/>
              </w:rPr>
              <w:t>Other commission members and members of the p</w:t>
            </w:r>
            <w:r w:rsidR="00E96B9D" w:rsidRPr="00BA48E5">
              <w:rPr>
                <w:rFonts w:ascii="Trebuchet MS" w:hAnsi="Trebuchet MS"/>
                <w:b/>
                <w:sz w:val="22"/>
                <w:u w:val="single"/>
              </w:rPr>
              <w:t>ublic</w:t>
            </w:r>
          </w:p>
          <w:p w:rsidR="00E96B9D" w:rsidRPr="00BA48E5" w:rsidRDefault="00E96B9D">
            <w:pPr>
              <w:rPr>
                <w:rFonts w:ascii="Trebuchet MS" w:eastAsia="ヒラギノ角ゴ Pro W3" w:hAnsi="Trebuchet MS"/>
                <w:color w:val="000000"/>
                <w:sz w:val="22"/>
                <w:szCs w:val="22"/>
              </w:rPr>
            </w:pPr>
          </w:p>
        </w:tc>
        <w:tc>
          <w:tcPr>
            <w:tcW w:w="7488" w:type="dxa"/>
          </w:tcPr>
          <w:p w:rsidR="00010853" w:rsidRDefault="003E0F26" w:rsidP="00A30973">
            <w:pPr>
              <w:rPr>
                <w:rFonts w:ascii="Trebuchet MS" w:eastAsia="ヒラギノ角ゴ Pro W3" w:hAnsi="Trebuchet MS"/>
                <w:color w:val="000000"/>
                <w:sz w:val="22"/>
                <w:szCs w:val="22"/>
              </w:rPr>
            </w:pPr>
            <w:r>
              <w:rPr>
                <w:rFonts w:ascii="Trebuchet MS" w:eastAsia="ヒラギノ角ゴ Pro W3" w:hAnsi="Trebuchet MS"/>
                <w:color w:val="000000"/>
                <w:sz w:val="22"/>
                <w:szCs w:val="22"/>
              </w:rPr>
              <w:t>Tyler Klatt (SD)</w:t>
            </w:r>
            <w:r w:rsidR="008D7139">
              <w:rPr>
                <w:rFonts w:ascii="Trebuchet MS" w:eastAsia="ヒラギノ角ゴ Pro W3" w:hAnsi="Trebuchet MS"/>
                <w:color w:val="000000"/>
                <w:sz w:val="22"/>
                <w:szCs w:val="22"/>
              </w:rPr>
              <w:t xml:space="preserve">, Carol </w:t>
            </w:r>
            <w:proofErr w:type="spellStart"/>
            <w:r w:rsidR="008D7139">
              <w:rPr>
                <w:rFonts w:ascii="Trebuchet MS" w:eastAsia="ヒラギノ角ゴ Pro W3" w:hAnsi="Trebuchet MS"/>
                <w:color w:val="000000"/>
                <w:sz w:val="22"/>
                <w:szCs w:val="22"/>
              </w:rPr>
              <w:t>Dorthy</w:t>
            </w:r>
            <w:proofErr w:type="spellEnd"/>
            <w:r w:rsidR="008D7139">
              <w:rPr>
                <w:rFonts w:ascii="Trebuchet MS" w:eastAsia="ヒラギノ角ゴ Pro W3" w:hAnsi="Trebuchet MS"/>
                <w:color w:val="000000"/>
                <w:sz w:val="22"/>
                <w:szCs w:val="22"/>
              </w:rPr>
              <w:t>, and members from COMP Health</w:t>
            </w:r>
          </w:p>
          <w:p w:rsidR="00971455" w:rsidRPr="00BA48E5" w:rsidRDefault="00971455" w:rsidP="00A30973">
            <w:pPr>
              <w:rPr>
                <w:rFonts w:ascii="Trebuchet MS" w:eastAsia="ヒラギノ角ゴ Pro W3" w:hAnsi="Trebuchet MS"/>
                <w:color w:val="000000"/>
                <w:sz w:val="22"/>
                <w:szCs w:val="22"/>
              </w:rPr>
            </w:pPr>
          </w:p>
        </w:tc>
      </w:tr>
      <w:tr w:rsidR="00E96B9D" w:rsidRPr="005B7B0D" w:rsidTr="00DD4AE7">
        <w:trPr>
          <w:trHeight w:val="1008"/>
        </w:trPr>
        <w:tc>
          <w:tcPr>
            <w:tcW w:w="3438" w:type="dxa"/>
          </w:tcPr>
          <w:p w:rsidR="00E96B9D" w:rsidRPr="00BA48E5" w:rsidRDefault="003E0F26">
            <w:pPr>
              <w:rPr>
                <w:rFonts w:ascii="Trebuchet MS" w:eastAsia="ヒラギノ角ゴ Pro W3" w:hAnsi="Trebuchet MS"/>
                <w:b/>
                <w:color w:val="000000"/>
                <w:sz w:val="22"/>
                <w:u w:val="single"/>
              </w:rPr>
            </w:pPr>
            <w:r>
              <w:rPr>
                <w:rFonts w:ascii="Trebuchet MS" w:hAnsi="Trebuchet MS"/>
                <w:b/>
                <w:sz w:val="22"/>
                <w:u w:val="single"/>
              </w:rPr>
              <w:t>Approval of agenda</w:t>
            </w:r>
          </w:p>
          <w:p w:rsidR="00E96B9D" w:rsidRPr="00810E00" w:rsidRDefault="006C0303">
            <w:pPr>
              <w:rPr>
                <w:rFonts w:ascii="Trebuchet MS" w:hAnsi="Trebuchet MS"/>
                <w:i/>
                <w:sz w:val="22"/>
              </w:rPr>
            </w:pPr>
            <w:r>
              <w:rPr>
                <w:rFonts w:ascii="Trebuchet MS" w:hAnsi="Trebuchet MS"/>
                <w:i/>
                <w:sz w:val="22"/>
              </w:rPr>
              <w:t>Chairman</w:t>
            </w:r>
            <w:r w:rsidR="003E0F26">
              <w:rPr>
                <w:rFonts w:ascii="Trebuchet MS" w:hAnsi="Trebuchet MS"/>
                <w:i/>
                <w:sz w:val="22"/>
              </w:rPr>
              <w:t xml:space="preserve"> Thomas</w:t>
            </w:r>
            <w:r>
              <w:rPr>
                <w:rFonts w:ascii="Trebuchet MS" w:hAnsi="Trebuchet MS"/>
                <w:i/>
                <w:sz w:val="22"/>
              </w:rPr>
              <w:t xml:space="preserve"> (MN)</w:t>
            </w:r>
          </w:p>
        </w:tc>
        <w:tc>
          <w:tcPr>
            <w:tcW w:w="7488" w:type="dxa"/>
          </w:tcPr>
          <w:p w:rsidR="00E96B9D" w:rsidRPr="00BA48E5" w:rsidRDefault="003E0F26">
            <w:pPr>
              <w:rPr>
                <w:rFonts w:ascii="Trebuchet MS" w:hAnsi="Trebuchet MS"/>
                <w:b/>
                <w:sz w:val="22"/>
              </w:rPr>
            </w:pPr>
            <w:r>
              <w:rPr>
                <w:rFonts w:ascii="Trebuchet MS" w:hAnsi="Trebuchet MS"/>
                <w:sz w:val="22"/>
              </w:rPr>
              <w:t xml:space="preserve">The agenda was presented by Chairman Thomas (MN) for approval. </w:t>
            </w:r>
          </w:p>
          <w:p w:rsidR="00E96B9D" w:rsidRPr="00BA48E5" w:rsidRDefault="00E96B9D">
            <w:pPr>
              <w:rPr>
                <w:rFonts w:ascii="Trebuchet MS" w:eastAsia="ヒラギノ角ゴ Pro W3" w:hAnsi="Trebuchet MS"/>
                <w:b/>
                <w:color w:val="000000"/>
                <w:sz w:val="22"/>
                <w:szCs w:val="22"/>
              </w:rPr>
            </w:pPr>
          </w:p>
        </w:tc>
      </w:tr>
      <w:tr w:rsidR="00E96B9D" w:rsidRPr="005B7B0D" w:rsidTr="00DD4AE7">
        <w:trPr>
          <w:trHeight w:val="630"/>
        </w:trPr>
        <w:tc>
          <w:tcPr>
            <w:tcW w:w="3438" w:type="dxa"/>
          </w:tcPr>
          <w:p w:rsidR="00E96B9D" w:rsidRPr="00BA48E5" w:rsidRDefault="00E96B9D">
            <w:pPr>
              <w:rPr>
                <w:rFonts w:ascii="Trebuchet MS" w:eastAsia="ヒラギノ角ゴ Pro W3" w:hAnsi="Trebuchet MS"/>
                <w:color w:val="000000"/>
                <w:sz w:val="22"/>
              </w:rPr>
            </w:pPr>
            <w:r w:rsidRPr="00BA48E5">
              <w:rPr>
                <w:rFonts w:ascii="Trebuchet MS" w:hAnsi="Trebuchet MS"/>
                <w:sz w:val="22"/>
              </w:rPr>
              <w:t>MOTION</w:t>
            </w:r>
          </w:p>
          <w:p w:rsidR="00E96B9D" w:rsidRPr="00BA48E5" w:rsidRDefault="00E96B9D">
            <w:pPr>
              <w:rPr>
                <w:rFonts w:ascii="Trebuchet MS" w:eastAsia="ヒラギノ角ゴ Pro W3" w:hAnsi="Trebuchet MS"/>
                <w:color w:val="000000"/>
                <w:sz w:val="22"/>
                <w:szCs w:val="22"/>
              </w:rPr>
            </w:pPr>
          </w:p>
        </w:tc>
        <w:tc>
          <w:tcPr>
            <w:tcW w:w="7488" w:type="dxa"/>
            <w:hideMark/>
          </w:tcPr>
          <w:p w:rsidR="00E96B9D" w:rsidRDefault="00810E00" w:rsidP="004D1E03">
            <w:pPr>
              <w:rPr>
                <w:rFonts w:ascii="Trebuchet MS" w:hAnsi="Trebuchet MS"/>
                <w:sz w:val="22"/>
              </w:rPr>
            </w:pPr>
            <w:r>
              <w:rPr>
                <w:rFonts w:ascii="Trebuchet MS" w:hAnsi="Trebuchet MS"/>
                <w:sz w:val="22"/>
              </w:rPr>
              <w:t>MOVED BY COMMISSIONER BOHNENBLUST(WY)</w:t>
            </w:r>
            <w:r w:rsidR="003E0F26">
              <w:rPr>
                <w:rFonts w:ascii="Trebuchet MS" w:hAnsi="Trebuchet MS"/>
                <w:sz w:val="22"/>
              </w:rPr>
              <w:t xml:space="preserve">, SECONDED BY </w:t>
            </w:r>
            <w:r>
              <w:rPr>
                <w:rFonts w:ascii="Trebuchet MS" w:hAnsi="Trebuchet MS"/>
                <w:sz w:val="22"/>
              </w:rPr>
              <w:t>COMMISSIONER BOWDEN(IA)</w:t>
            </w:r>
            <w:r w:rsidR="00CC0482" w:rsidRPr="00BA48E5">
              <w:rPr>
                <w:rFonts w:ascii="Trebuchet MS" w:hAnsi="Trebuchet MS"/>
                <w:sz w:val="22"/>
              </w:rPr>
              <w:t>,</w:t>
            </w:r>
            <w:r w:rsidR="00E96B9D" w:rsidRPr="00BA48E5">
              <w:rPr>
                <w:rFonts w:ascii="Trebuchet MS" w:hAnsi="Trebuchet MS"/>
                <w:sz w:val="22"/>
              </w:rPr>
              <w:t xml:space="preserve"> TO </w:t>
            </w:r>
            <w:r w:rsidR="00016189" w:rsidRPr="00BA48E5">
              <w:rPr>
                <w:rFonts w:ascii="Trebuchet MS" w:hAnsi="Trebuchet MS"/>
                <w:sz w:val="22"/>
              </w:rPr>
              <w:t>APP</w:t>
            </w:r>
            <w:r w:rsidR="00BA48E5" w:rsidRPr="00BA48E5">
              <w:rPr>
                <w:rFonts w:ascii="Trebuchet MS" w:hAnsi="Trebuchet MS"/>
                <w:sz w:val="22"/>
              </w:rPr>
              <w:t xml:space="preserve">ROVE THE </w:t>
            </w:r>
            <w:r>
              <w:rPr>
                <w:rFonts w:ascii="Trebuchet MS" w:hAnsi="Trebuchet MS"/>
                <w:sz w:val="22"/>
              </w:rPr>
              <w:t>AGENDA FOR THE OCTOBER 3</w:t>
            </w:r>
            <w:r w:rsidR="003E0F26">
              <w:rPr>
                <w:rFonts w:ascii="Trebuchet MS" w:hAnsi="Trebuchet MS"/>
                <w:sz w:val="22"/>
              </w:rPr>
              <w:t>, 2017 EXECUTIVE COMMITTEE MEETING</w:t>
            </w:r>
          </w:p>
          <w:p w:rsidR="003E0F26" w:rsidRPr="00BA48E5" w:rsidRDefault="003E0F26" w:rsidP="004D1E03">
            <w:pPr>
              <w:rPr>
                <w:rFonts w:ascii="Trebuchet MS" w:eastAsia="ヒラギノ角ゴ Pro W3" w:hAnsi="Trebuchet MS"/>
                <w:color w:val="000000"/>
                <w:sz w:val="22"/>
                <w:szCs w:val="22"/>
              </w:rPr>
            </w:pPr>
          </w:p>
        </w:tc>
      </w:tr>
      <w:tr w:rsidR="00E96B9D" w:rsidRPr="005B7B0D" w:rsidTr="00DD4AE7">
        <w:trPr>
          <w:trHeight w:val="526"/>
        </w:trPr>
        <w:tc>
          <w:tcPr>
            <w:tcW w:w="3438" w:type="dxa"/>
            <w:hideMark/>
          </w:tcPr>
          <w:p w:rsidR="00E96B9D" w:rsidRPr="00BA48E5" w:rsidRDefault="00E96B9D">
            <w:pPr>
              <w:rPr>
                <w:rFonts w:ascii="Trebuchet MS" w:eastAsia="ヒラギノ角ゴ Pro W3" w:hAnsi="Trebuchet MS"/>
                <w:color w:val="000000"/>
                <w:sz w:val="22"/>
                <w:szCs w:val="22"/>
              </w:rPr>
            </w:pPr>
            <w:r w:rsidRPr="00BA48E5">
              <w:rPr>
                <w:rFonts w:ascii="Trebuchet MS" w:hAnsi="Trebuchet MS"/>
                <w:sz w:val="22"/>
              </w:rPr>
              <w:t>MOTION PASSED</w:t>
            </w:r>
          </w:p>
        </w:tc>
        <w:tc>
          <w:tcPr>
            <w:tcW w:w="7488" w:type="dxa"/>
          </w:tcPr>
          <w:p w:rsidR="00DA6F84" w:rsidRPr="00BA48E5" w:rsidRDefault="004D1E03" w:rsidP="004D1E03">
            <w:pPr>
              <w:rPr>
                <w:rFonts w:ascii="Trebuchet MS" w:eastAsia="ヒラギノ角ゴ Pro W3" w:hAnsi="Trebuchet MS"/>
                <w:color w:val="000000"/>
                <w:sz w:val="22"/>
                <w:szCs w:val="22"/>
              </w:rPr>
            </w:pPr>
            <w:r w:rsidRPr="00BA48E5">
              <w:rPr>
                <w:rFonts w:ascii="Trebuchet MS" w:hAnsi="Trebuchet MS"/>
                <w:sz w:val="22"/>
              </w:rPr>
              <w:t>UNANIMOUS</w:t>
            </w:r>
          </w:p>
        </w:tc>
      </w:tr>
      <w:tr w:rsidR="00E96B9D" w:rsidRPr="005B7B0D" w:rsidTr="00DD4AE7">
        <w:tc>
          <w:tcPr>
            <w:tcW w:w="3438" w:type="dxa"/>
          </w:tcPr>
          <w:p w:rsidR="00E96B9D" w:rsidRPr="00BA48E5" w:rsidRDefault="00FD1736">
            <w:pPr>
              <w:rPr>
                <w:rFonts w:ascii="Trebuchet MS" w:eastAsia="ヒラギノ角ゴ Pro W3" w:hAnsi="Trebuchet MS"/>
                <w:b/>
                <w:color w:val="000000"/>
                <w:sz w:val="22"/>
                <w:u w:val="single"/>
              </w:rPr>
            </w:pPr>
            <w:r>
              <w:rPr>
                <w:rFonts w:ascii="Trebuchet MS" w:hAnsi="Trebuchet MS"/>
                <w:b/>
                <w:sz w:val="22"/>
                <w:u w:val="single"/>
              </w:rPr>
              <w:t>Approval of the minutes</w:t>
            </w:r>
          </w:p>
          <w:p w:rsidR="00E96B9D" w:rsidRPr="00BA48E5" w:rsidRDefault="00612E84">
            <w:pPr>
              <w:rPr>
                <w:rFonts w:ascii="Trebuchet MS" w:hAnsi="Trebuchet MS"/>
                <w:i/>
                <w:sz w:val="22"/>
              </w:rPr>
            </w:pPr>
            <w:r>
              <w:rPr>
                <w:rFonts w:ascii="Trebuchet MS" w:hAnsi="Trebuchet MS"/>
                <w:i/>
                <w:sz w:val="22"/>
              </w:rPr>
              <w:t>Secretary Shepard (WY)</w:t>
            </w:r>
          </w:p>
          <w:p w:rsidR="00E96B9D" w:rsidRPr="00BA48E5" w:rsidRDefault="00E96B9D">
            <w:pPr>
              <w:rPr>
                <w:rFonts w:ascii="Trebuchet MS" w:eastAsia="ヒラギノ角ゴ Pro W3" w:hAnsi="Trebuchet MS"/>
                <w:i/>
                <w:color w:val="000000"/>
                <w:sz w:val="16"/>
                <w:szCs w:val="16"/>
              </w:rPr>
            </w:pPr>
          </w:p>
        </w:tc>
        <w:tc>
          <w:tcPr>
            <w:tcW w:w="7488" w:type="dxa"/>
          </w:tcPr>
          <w:p w:rsidR="00E31C6D" w:rsidRPr="00FD1736" w:rsidRDefault="00612E84" w:rsidP="00FD1736">
            <w:pPr>
              <w:rPr>
                <w:rFonts w:ascii="Trebuchet MS" w:hAnsi="Trebuchet MS"/>
                <w:sz w:val="22"/>
              </w:rPr>
            </w:pPr>
            <w:r>
              <w:rPr>
                <w:rFonts w:ascii="Trebuchet MS" w:hAnsi="Trebuchet MS"/>
                <w:sz w:val="22"/>
              </w:rPr>
              <w:t>T</w:t>
            </w:r>
            <w:r w:rsidR="00FD1736">
              <w:rPr>
                <w:rFonts w:ascii="Trebuchet MS" w:hAnsi="Trebuchet MS"/>
                <w:sz w:val="22"/>
              </w:rPr>
              <w:t>he September 5, 2017</w:t>
            </w:r>
            <w:r>
              <w:rPr>
                <w:rFonts w:ascii="Trebuchet MS" w:hAnsi="Trebuchet MS"/>
                <w:sz w:val="22"/>
              </w:rPr>
              <w:t xml:space="preserve"> and</w:t>
            </w:r>
            <w:r w:rsidR="00810E00">
              <w:rPr>
                <w:rFonts w:ascii="Trebuchet MS" w:hAnsi="Trebuchet MS"/>
                <w:sz w:val="22"/>
              </w:rPr>
              <w:t xml:space="preserve"> September 19, 2017</w:t>
            </w:r>
            <w:r w:rsidR="00FD1736">
              <w:rPr>
                <w:rFonts w:ascii="Trebuchet MS" w:hAnsi="Trebuchet MS"/>
                <w:sz w:val="22"/>
              </w:rPr>
              <w:t xml:space="preserve"> minutes </w:t>
            </w:r>
            <w:r w:rsidR="00810E00">
              <w:rPr>
                <w:rFonts w:ascii="Trebuchet MS" w:hAnsi="Trebuchet MS"/>
                <w:sz w:val="22"/>
              </w:rPr>
              <w:t>were considered together</w:t>
            </w:r>
            <w:r w:rsidR="00FD1736">
              <w:rPr>
                <w:rFonts w:ascii="Trebuchet MS" w:hAnsi="Trebuchet MS"/>
                <w:sz w:val="22"/>
              </w:rPr>
              <w:t>.</w:t>
            </w:r>
          </w:p>
        </w:tc>
      </w:tr>
      <w:tr w:rsidR="00810E00" w:rsidRPr="005B7B0D" w:rsidTr="005F1824">
        <w:trPr>
          <w:trHeight w:val="630"/>
        </w:trPr>
        <w:tc>
          <w:tcPr>
            <w:tcW w:w="3438" w:type="dxa"/>
          </w:tcPr>
          <w:p w:rsidR="00810E00" w:rsidRPr="00BA48E5" w:rsidRDefault="00810E00" w:rsidP="005F1824">
            <w:pPr>
              <w:rPr>
                <w:rFonts w:ascii="Trebuchet MS" w:eastAsia="ヒラギノ角ゴ Pro W3" w:hAnsi="Trebuchet MS"/>
                <w:color w:val="000000"/>
                <w:sz w:val="22"/>
              </w:rPr>
            </w:pPr>
            <w:r w:rsidRPr="00BA48E5">
              <w:rPr>
                <w:rFonts w:ascii="Trebuchet MS" w:hAnsi="Trebuchet MS"/>
                <w:sz w:val="22"/>
              </w:rPr>
              <w:t>MOTION</w:t>
            </w:r>
          </w:p>
          <w:p w:rsidR="00810E00" w:rsidRPr="00BA48E5" w:rsidRDefault="00810E00" w:rsidP="005F1824">
            <w:pPr>
              <w:rPr>
                <w:rFonts w:ascii="Trebuchet MS" w:eastAsia="ヒラギノ角ゴ Pro W3" w:hAnsi="Trebuchet MS"/>
                <w:color w:val="000000"/>
                <w:sz w:val="22"/>
                <w:szCs w:val="22"/>
              </w:rPr>
            </w:pPr>
          </w:p>
        </w:tc>
        <w:tc>
          <w:tcPr>
            <w:tcW w:w="7488" w:type="dxa"/>
            <w:hideMark/>
          </w:tcPr>
          <w:p w:rsidR="00810E00" w:rsidRDefault="00810E00" w:rsidP="005F1824">
            <w:pPr>
              <w:rPr>
                <w:rFonts w:ascii="Trebuchet MS" w:hAnsi="Trebuchet MS"/>
                <w:sz w:val="22"/>
              </w:rPr>
            </w:pPr>
            <w:r>
              <w:rPr>
                <w:rFonts w:ascii="Trebuchet MS" w:hAnsi="Trebuchet MS"/>
                <w:sz w:val="22"/>
              </w:rPr>
              <w:t>MOVE</w:t>
            </w:r>
            <w:r w:rsidR="00612E84">
              <w:rPr>
                <w:rFonts w:ascii="Trebuchet MS" w:hAnsi="Trebuchet MS"/>
                <w:sz w:val="22"/>
              </w:rPr>
              <w:t>D BY COMMISSIONER BOWDEN (IA</w:t>
            </w:r>
            <w:r>
              <w:rPr>
                <w:rFonts w:ascii="Trebuchet MS" w:hAnsi="Trebuchet MS"/>
                <w:sz w:val="22"/>
              </w:rPr>
              <w:t xml:space="preserve">), SECONDED BY </w:t>
            </w:r>
            <w:r w:rsidR="00612E84">
              <w:rPr>
                <w:rFonts w:ascii="Trebuchet MS" w:hAnsi="Trebuchet MS"/>
                <w:sz w:val="22"/>
              </w:rPr>
              <w:t>COMMISSIONER BOHNENBLUST (WY)</w:t>
            </w:r>
            <w:r w:rsidRPr="00BA48E5">
              <w:rPr>
                <w:rFonts w:ascii="Trebuchet MS" w:hAnsi="Trebuchet MS"/>
                <w:sz w:val="22"/>
              </w:rPr>
              <w:t xml:space="preserve">, TO APPROVE </w:t>
            </w:r>
            <w:r w:rsidR="00612E84">
              <w:rPr>
                <w:rFonts w:ascii="Trebuchet MS" w:hAnsi="Trebuchet MS"/>
                <w:sz w:val="22"/>
              </w:rPr>
              <w:t>EXECUTIVE COMMITTEE MEETING MINUTES FROM SEPTEMBER 5, 2017 AND SEPTEMBER 19, 2017.</w:t>
            </w:r>
          </w:p>
          <w:p w:rsidR="00810E00" w:rsidRPr="00BA48E5" w:rsidRDefault="00810E00" w:rsidP="005F1824">
            <w:pPr>
              <w:rPr>
                <w:rFonts w:ascii="Trebuchet MS" w:eastAsia="ヒラギノ角ゴ Pro W3" w:hAnsi="Trebuchet MS"/>
                <w:color w:val="000000"/>
                <w:sz w:val="22"/>
                <w:szCs w:val="22"/>
              </w:rPr>
            </w:pPr>
          </w:p>
        </w:tc>
      </w:tr>
      <w:tr w:rsidR="00810E00" w:rsidRPr="005B7B0D" w:rsidTr="005F1824">
        <w:trPr>
          <w:trHeight w:val="526"/>
        </w:trPr>
        <w:tc>
          <w:tcPr>
            <w:tcW w:w="3438" w:type="dxa"/>
            <w:hideMark/>
          </w:tcPr>
          <w:p w:rsidR="00810E00" w:rsidRPr="00BA48E5" w:rsidRDefault="00810E00" w:rsidP="005F1824">
            <w:pPr>
              <w:rPr>
                <w:rFonts w:ascii="Trebuchet MS" w:eastAsia="ヒラギノ角ゴ Pro W3" w:hAnsi="Trebuchet MS"/>
                <w:color w:val="000000"/>
                <w:sz w:val="22"/>
                <w:szCs w:val="22"/>
              </w:rPr>
            </w:pPr>
            <w:r w:rsidRPr="00BA48E5">
              <w:rPr>
                <w:rFonts w:ascii="Trebuchet MS" w:hAnsi="Trebuchet MS"/>
                <w:sz w:val="22"/>
              </w:rPr>
              <w:t>MOTION PASSED</w:t>
            </w:r>
          </w:p>
        </w:tc>
        <w:tc>
          <w:tcPr>
            <w:tcW w:w="7488" w:type="dxa"/>
          </w:tcPr>
          <w:p w:rsidR="00810E00" w:rsidRPr="00BA48E5" w:rsidRDefault="00810E00" w:rsidP="005F1824">
            <w:pPr>
              <w:rPr>
                <w:rFonts w:ascii="Trebuchet MS" w:eastAsia="ヒラギノ角ゴ Pro W3" w:hAnsi="Trebuchet MS"/>
                <w:color w:val="000000"/>
                <w:sz w:val="22"/>
                <w:szCs w:val="22"/>
              </w:rPr>
            </w:pPr>
            <w:r w:rsidRPr="00BA48E5">
              <w:rPr>
                <w:rFonts w:ascii="Trebuchet MS" w:hAnsi="Trebuchet MS"/>
                <w:sz w:val="22"/>
              </w:rPr>
              <w:t>UNANIMOUS</w:t>
            </w:r>
          </w:p>
        </w:tc>
      </w:tr>
      <w:tr w:rsidR="00C34FC9" w:rsidRPr="0087046B" w:rsidTr="0074752B">
        <w:trPr>
          <w:trHeight w:val="814"/>
        </w:trPr>
        <w:tc>
          <w:tcPr>
            <w:tcW w:w="3438" w:type="dxa"/>
            <w:hideMark/>
          </w:tcPr>
          <w:p w:rsidR="00C34FC9" w:rsidRPr="00A560A9" w:rsidRDefault="00C34FC9" w:rsidP="0074752B">
            <w:pPr>
              <w:rPr>
                <w:rFonts w:ascii="Trebuchet MS" w:eastAsia="ヒラギノ角ゴ Pro W3" w:hAnsi="Trebuchet MS"/>
                <w:b/>
                <w:color w:val="000000"/>
                <w:sz w:val="22"/>
                <w:u w:val="single"/>
              </w:rPr>
            </w:pPr>
            <w:r w:rsidRPr="00A560A9">
              <w:rPr>
                <w:rFonts w:ascii="Trebuchet MS" w:hAnsi="Trebuchet MS"/>
                <w:b/>
                <w:sz w:val="22"/>
                <w:u w:val="single"/>
              </w:rPr>
              <w:lastRenderedPageBreak/>
              <w:t>Chair Report</w:t>
            </w:r>
          </w:p>
          <w:p w:rsidR="00C34FC9" w:rsidRPr="00A560A9" w:rsidRDefault="00C34FC9" w:rsidP="0074752B">
            <w:pPr>
              <w:rPr>
                <w:rFonts w:ascii="Trebuchet MS" w:eastAsia="ヒラギノ角ゴ Pro W3" w:hAnsi="Trebuchet MS"/>
                <w:i/>
                <w:color w:val="000000"/>
                <w:sz w:val="22"/>
                <w:szCs w:val="22"/>
              </w:rPr>
            </w:pPr>
            <w:r w:rsidRPr="00A560A9">
              <w:rPr>
                <w:rFonts w:ascii="Trebuchet MS" w:hAnsi="Trebuchet MS"/>
                <w:i/>
                <w:sz w:val="22"/>
              </w:rPr>
              <w:t>Chairman Thomas (MN)</w:t>
            </w:r>
          </w:p>
        </w:tc>
        <w:tc>
          <w:tcPr>
            <w:tcW w:w="7488" w:type="dxa"/>
          </w:tcPr>
          <w:p w:rsidR="00C34FC9" w:rsidRPr="00A560A9" w:rsidRDefault="00C34FC9" w:rsidP="00C34FC9">
            <w:pPr>
              <w:pStyle w:val="ListParagraph"/>
              <w:numPr>
                <w:ilvl w:val="0"/>
                <w:numId w:val="27"/>
              </w:numPr>
              <w:rPr>
                <w:rFonts w:ascii="Trebuchet MS" w:eastAsiaTheme="minorHAnsi" w:hAnsi="Trebuchet MS"/>
                <w:sz w:val="22"/>
              </w:rPr>
            </w:pPr>
            <w:r w:rsidRPr="00A560A9">
              <w:rPr>
                <w:rFonts w:ascii="Trebuchet MS" w:eastAsiaTheme="minorHAnsi" w:hAnsi="Trebuchet MS"/>
                <w:sz w:val="22"/>
              </w:rPr>
              <w:t>The chair made a presentation regarding the compact to the Michigan House committee and had lunch with the Michigan Senate Health Committee Chair.  The presentation and meeting were well received and productive.  The primary concerns were around the federalism concept, creating a plot to require MOC, and an overreach on State’s rights.</w:t>
            </w:r>
          </w:p>
          <w:p w:rsidR="00C34FC9" w:rsidRPr="00A560A9" w:rsidRDefault="00C34FC9" w:rsidP="00C34FC9">
            <w:pPr>
              <w:pStyle w:val="ListParagraph"/>
              <w:numPr>
                <w:ilvl w:val="0"/>
                <w:numId w:val="27"/>
              </w:numPr>
              <w:rPr>
                <w:rFonts w:ascii="Trebuchet MS" w:eastAsiaTheme="minorHAnsi" w:hAnsi="Trebuchet MS"/>
                <w:sz w:val="22"/>
              </w:rPr>
            </w:pPr>
            <w:r w:rsidRPr="00A560A9">
              <w:rPr>
                <w:rFonts w:ascii="Trebuchet MS" w:eastAsiaTheme="minorHAnsi" w:hAnsi="Trebuchet MS"/>
                <w:sz w:val="22"/>
              </w:rPr>
              <w:t xml:space="preserve">The medical board in Tennessee has asked for a presentation on the compact.  The primary concern relates to how physicians might use the compact to by-pass the </w:t>
            </w:r>
            <w:proofErr w:type="gramStart"/>
            <w:r w:rsidRPr="00A560A9">
              <w:rPr>
                <w:rFonts w:ascii="Trebuchet MS" w:eastAsiaTheme="minorHAnsi" w:hAnsi="Trebuchet MS"/>
                <w:sz w:val="22"/>
              </w:rPr>
              <w:t>state’s</w:t>
            </w:r>
            <w:proofErr w:type="gramEnd"/>
            <w:r w:rsidRPr="00A560A9">
              <w:rPr>
                <w:rFonts w:ascii="Trebuchet MS" w:eastAsiaTheme="minorHAnsi" w:hAnsi="Trebuchet MS"/>
                <w:sz w:val="22"/>
              </w:rPr>
              <w:t xml:space="preserve"> establish re-entry process.</w:t>
            </w:r>
          </w:p>
          <w:p w:rsidR="00A560A9" w:rsidRPr="00A560A9" w:rsidRDefault="00A560A9" w:rsidP="00C34FC9">
            <w:pPr>
              <w:pStyle w:val="ListParagraph"/>
              <w:numPr>
                <w:ilvl w:val="0"/>
                <w:numId w:val="27"/>
              </w:numPr>
              <w:rPr>
                <w:rFonts w:ascii="Trebuchet MS" w:eastAsiaTheme="minorHAnsi" w:hAnsi="Trebuchet MS"/>
                <w:sz w:val="22"/>
              </w:rPr>
            </w:pPr>
            <w:r w:rsidRPr="00A560A9">
              <w:rPr>
                <w:rFonts w:ascii="Trebuchet MS" w:eastAsiaTheme="minorHAnsi" w:hAnsi="Trebuchet MS"/>
                <w:sz w:val="22"/>
              </w:rPr>
              <w:t>The medical board in Hawaii has asked Dr. Thomas to make a presentation and address general areas of confusion.  There is interest in introducing legislation.</w:t>
            </w:r>
          </w:p>
          <w:p w:rsidR="00C34FC9" w:rsidRPr="00A560A9" w:rsidRDefault="00C34FC9" w:rsidP="0074752B">
            <w:pPr>
              <w:rPr>
                <w:rFonts w:ascii="Trebuchet MS" w:hAnsi="Trebuchet MS"/>
                <w:sz w:val="22"/>
                <w:szCs w:val="22"/>
              </w:rPr>
            </w:pPr>
          </w:p>
        </w:tc>
      </w:tr>
      <w:tr w:rsidR="00DF6AE9" w:rsidRPr="0087046B" w:rsidTr="00DD4AE7">
        <w:trPr>
          <w:trHeight w:val="814"/>
        </w:trPr>
        <w:tc>
          <w:tcPr>
            <w:tcW w:w="3438" w:type="dxa"/>
            <w:hideMark/>
          </w:tcPr>
          <w:p w:rsidR="00DF6AE9" w:rsidRPr="001F3862" w:rsidRDefault="00BB57B4" w:rsidP="00C31F47">
            <w:pPr>
              <w:rPr>
                <w:rFonts w:ascii="Trebuchet MS" w:eastAsia="ヒラギノ角ゴ Pro W3" w:hAnsi="Trebuchet MS"/>
                <w:b/>
                <w:color w:val="000000"/>
                <w:sz w:val="22"/>
                <w:u w:val="single"/>
              </w:rPr>
            </w:pPr>
            <w:r w:rsidRPr="001F3862">
              <w:rPr>
                <w:rFonts w:ascii="Trebuchet MS" w:hAnsi="Trebuchet MS"/>
                <w:b/>
                <w:sz w:val="22"/>
                <w:u w:val="single"/>
              </w:rPr>
              <w:t>Treasurer/Budget Committee</w:t>
            </w:r>
            <w:r w:rsidR="00DF6AE9" w:rsidRPr="001F3862">
              <w:rPr>
                <w:rFonts w:ascii="Trebuchet MS" w:hAnsi="Trebuchet MS"/>
                <w:b/>
                <w:sz w:val="22"/>
                <w:u w:val="single"/>
              </w:rPr>
              <w:t xml:space="preserve"> Report</w:t>
            </w:r>
          </w:p>
          <w:p w:rsidR="00DF6AE9" w:rsidRPr="001F3862" w:rsidRDefault="006C0303" w:rsidP="00C31F47">
            <w:pPr>
              <w:rPr>
                <w:rFonts w:ascii="Trebuchet MS" w:eastAsia="ヒラギノ角ゴ Pro W3" w:hAnsi="Trebuchet MS"/>
                <w:i/>
                <w:color w:val="000000"/>
                <w:sz w:val="22"/>
                <w:szCs w:val="22"/>
              </w:rPr>
            </w:pPr>
            <w:r w:rsidRPr="001F3862">
              <w:rPr>
                <w:rFonts w:ascii="Trebuchet MS" w:hAnsi="Trebuchet MS"/>
                <w:i/>
                <w:sz w:val="22"/>
              </w:rPr>
              <w:t>Chai</w:t>
            </w:r>
            <w:r w:rsidR="00DF6AE9" w:rsidRPr="001F3862">
              <w:rPr>
                <w:rFonts w:ascii="Trebuchet MS" w:hAnsi="Trebuchet MS"/>
                <w:i/>
                <w:sz w:val="22"/>
              </w:rPr>
              <w:t>r</w:t>
            </w:r>
            <w:r w:rsidRPr="001F3862">
              <w:rPr>
                <w:rFonts w:ascii="Trebuchet MS" w:hAnsi="Trebuchet MS"/>
                <w:i/>
                <w:sz w:val="22"/>
              </w:rPr>
              <w:t>man</w:t>
            </w:r>
            <w:r w:rsidR="00DF6AE9" w:rsidRPr="001F3862">
              <w:rPr>
                <w:rFonts w:ascii="Trebuchet MS" w:hAnsi="Trebuchet MS"/>
                <w:i/>
                <w:sz w:val="22"/>
              </w:rPr>
              <w:t xml:space="preserve"> Thomas</w:t>
            </w:r>
            <w:r w:rsidRPr="001F3862">
              <w:rPr>
                <w:rFonts w:ascii="Trebuchet MS" w:hAnsi="Trebuchet MS"/>
                <w:i/>
                <w:sz w:val="22"/>
              </w:rPr>
              <w:t xml:space="preserve"> (MN)</w:t>
            </w:r>
          </w:p>
        </w:tc>
        <w:tc>
          <w:tcPr>
            <w:tcW w:w="7488" w:type="dxa"/>
          </w:tcPr>
          <w:p w:rsidR="00DF6AE9" w:rsidRPr="001F3862" w:rsidRDefault="00DF6AE9" w:rsidP="00DF6AE9">
            <w:pPr>
              <w:pStyle w:val="ListParagraph"/>
              <w:numPr>
                <w:ilvl w:val="0"/>
                <w:numId w:val="24"/>
              </w:numPr>
              <w:rPr>
                <w:rFonts w:ascii="Trebuchet MS" w:eastAsiaTheme="minorHAnsi" w:hAnsi="Trebuchet MS"/>
                <w:sz w:val="22"/>
              </w:rPr>
            </w:pPr>
            <w:r w:rsidRPr="001F3862">
              <w:rPr>
                <w:rFonts w:ascii="Trebuchet MS" w:eastAsiaTheme="minorHAnsi" w:hAnsi="Trebuchet MS"/>
                <w:sz w:val="22"/>
              </w:rPr>
              <w:t xml:space="preserve">Commissioner Thomas (MN) reported that </w:t>
            </w:r>
            <w:r w:rsidR="001F3862" w:rsidRPr="001F3862">
              <w:rPr>
                <w:rFonts w:ascii="Trebuchet MS" w:eastAsiaTheme="minorHAnsi" w:hAnsi="Trebuchet MS"/>
                <w:sz w:val="22"/>
              </w:rPr>
              <w:t>the new payment processor is creating the function of being able to record revenue by source, which will allow the payment to the states</w:t>
            </w:r>
            <w:r w:rsidRPr="001F3862">
              <w:rPr>
                <w:rFonts w:ascii="Trebuchet MS" w:eastAsiaTheme="minorHAnsi" w:hAnsi="Trebuchet MS"/>
                <w:sz w:val="22"/>
              </w:rPr>
              <w:t>.</w:t>
            </w:r>
            <w:r w:rsidR="001F3862" w:rsidRPr="001F3862">
              <w:rPr>
                <w:rFonts w:ascii="Trebuchet MS" w:eastAsiaTheme="minorHAnsi" w:hAnsi="Trebuchet MS"/>
                <w:sz w:val="22"/>
              </w:rPr>
              <w:t xml:space="preserve">  The current process of invoice and payment will be replaced with payment and reconciliation.  </w:t>
            </w:r>
            <w:r w:rsidRPr="001F3862">
              <w:rPr>
                <w:rFonts w:ascii="Trebuchet MS" w:eastAsiaTheme="minorHAnsi" w:hAnsi="Trebuchet MS"/>
                <w:sz w:val="22"/>
              </w:rPr>
              <w:t xml:space="preserve">  </w:t>
            </w:r>
          </w:p>
          <w:p w:rsidR="00DF6AE9" w:rsidRPr="001F3862" w:rsidRDefault="001F3862" w:rsidP="00DF6AE9">
            <w:pPr>
              <w:pStyle w:val="ListParagraph"/>
              <w:numPr>
                <w:ilvl w:val="0"/>
                <w:numId w:val="24"/>
              </w:numPr>
              <w:rPr>
                <w:rFonts w:ascii="Trebuchet MS" w:eastAsiaTheme="minorHAnsi" w:hAnsi="Trebuchet MS"/>
                <w:sz w:val="22"/>
              </w:rPr>
            </w:pPr>
            <w:r w:rsidRPr="001F3862">
              <w:rPr>
                <w:rFonts w:ascii="Trebuchet MS" w:eastAsiaTheme="minorHAnsi" w:hAnsi="Trebuchet MS"/>
                <w:sz w:val="22"/>
              </w:rPr>
              <w:t>The sending and payment of invoices is working smoothly.</w:t>
            </w:r>
          </w:p>
          <w:p w:rsidR="00DF6AE9" w:rsidRPr="001F3862" w:rsidRDefault="00DF6AE9" w:rsidP="00C31F47">
            <w:pPr>
              <w:rPr>
                <w:rFonts w:ascii="Trebuchet MS" w:hAnsi="Trebuchet MS"/>
                <w:sz w:val="22"/>
                <w:szCs w:val="22"/>
              </w:rPr>
            </w:pPr>
          </w:p>
        </w:tc>
      </w:tr>
      <w:tr w:rsidR="00E96B9D" w:rsidRPr="0087046B" w:rsidTr="00DD4AE7">
        <w:trPr>
          <w:trHeight w:val="814"/>
        </w:trPr>
        <w:tc>
          <w:tcPr>
            <w:tcW w:w="3438" w:type="dxa"/>
            <w:hideMark/>
          </w:tcPr>
          <w:p w:rsidR="00E96B9D" w:rsidRPr="00AE7450" w:rsidRDefault="00FD1736">
            <w:pPr>
              <w:rPr>
                <w:rFonts w:ascii="Trebuchet MS" w:eastAsia="ヒラギノ角ゴ Pro W3" w:hAnsi="Trebuchet MS"/>
                <w:b/>
                <w:color w:val="000000"/>
                <w:sz w:val="22"/>
                <w:u w:val="single"/>
              </w:rPr>
            </w:pPr>
            <w:r w:rsidRPr="00AE7450">
              <w:rPr>
                <w:rFonts w:ascii="Trebuchet MS" w:hAnsi="Trebuchet MS"/>
                <w:b/>
                <w:sz w:val="22"/>
                <w:u w:val="single"/>
              </w:rPr>
              <w:t>Bylaws Committee</w:t>
            </w:r>
          </w:p>
          <w:p w:rsidR="00E96B9D" w:rsidRPr="00AE7450" w:rsidRDefault="006C0303">
            <w:pPr>
              <w:rPr>
                <w:rFonts w:ascii="Trebuchet MS" w:eastAsia="ヒラギノ角ゴ Pro W3" w:hAnsi="Trebuchet MS"/>
                <w:i/>
                <w:color w:val="000000"/>
                <w:sz w:val="22"/>
                <w:szCs w:val="22"/>
              </w:rPr>
            </w:pPr>
            <w:r w:rsidRPr="00AE7450">
              <w:rPr>
                <w:rFonts w:ascii="Trebuchet MS" w:hAnsi="Trebuchet MS"/>
                <w:i/>
                <w:sz w:val="22"/>
              </w:rPr>
              <w:t>Vice Chair</w:t>
            </w:r>
            <w:r w:rsidR="00FD1736" w:rsidRPr="00AE7450">
              <w:rPr>
                <w:rFonts w:ascii="Trebuchet MS" w:hAnsi="Trebuchet MS"/>
                <w:i/>
                <w:sz w:val="22"/>
              </w:rPr>
              <w:t xml:space="preserve"> Bowden</w:t>
            </w:r>
            <w:r w:rsidRPr="00AE7450">
              <w:rPr>
                <w:rFonts w:ascii="Trebuchet MS" w:hAnsi="Trebuchet MS"/>
                <w:i/>
                <w:sz w:val="22"/>
              </w:rPr>
              <w:t xml:space="preserve"> (IA)</w:t>
            </w:r>
          </w:p>
        </w:tc>
        <w:tc>
          <w:tcPr>
            <w:tcW w:w="7488" w:type="dxa"/>
          </w:tcPr>
          <w:p w:rsidR="00A560A9" w:rsidRPr="00AE7450" w:rsidRDefault="00A560A9" w:rsidP="00A560A9">
            <w:pPr>
              <w:pStyle w:val="ListParagraph"/>
              <w:numPr>
                <w:ilvl w:val="0"/>
                <w:numId w:val="28"/>
              </w:numPr>
              <w:rPr>
                <w:rFonts w:ascii="Trebuchet MS" w:eastAsiaTheme="minorHAnsi" w:hAnsi="Trebuchet MS"/>
                <w:sz w:val="22"/>
              </w:rPr>
            </w:pPr>
            <w:r w:rsidRPr="00AE7450">
              <w:rPr>
                <w:rFonts w:ascii="Trebuchet MS" w:eastAsiaTheme="minorHAnsi" w:hAnsi="Trebuchet MS"/>
                <w:sz w:val="22"/>
              </w:rPr>
              <w:t xml:space="preserve">The Committee will be holding a meeting with the specific purpose of receiving comments regarding the proposed Bylaws changes will be held on Thursday, </w:t>
            </w:r>
            <w:proofErr w:type="gramStart"/>
            <w:r w:rsidRPr="00AE7450">
              <w:rPr>
                <w:rFonts w:ascii="Trebuchet MS" w:eastAsiaTheme="minorHAnsi" w:hAnsi="Trebuchet MS"/>
                <w:sz w:val="22"/>
              </w:rPr>
              <w:t>October,</w:t>
            </w:r>
            <w:proofErr w:type="gramEnd"/>
            <w:r w:rsidRPr="00AE7450">
              <w:rPr>
                <w:rFonts w:ascii="Trebuchet MS" w:eastAsiaTheme="minorHAnsi" w:hAnsi="Trebuchet MS"/>
                <w:sz w:val="22"/>
              </w:rPr>
              <w:t xml:space="preserve"> 5, 2017.</w:t>
            </w:r>
          </w:p>
          <w:p w:rsidR="00E96B9D" w:rsidRPr="00AE7450" w:rsidRDefault="00A560A9" w:rsidP="00A560A9">
            <w:pPr>
              <w:pStyle w:val="ListParagraph"/>
              <w:numPr>
                <w:ilvl w:val="0"/>
                <w:numId w:val="28"/>
              </w:numPr>
              <w:rPr>
                <w:rFonts w:ascii="Trebuchet MS" w:eastAsiaTheme="minorHAnsi" w:hAnsi="Trebuchet MS"/>
                <w:sz w:val="22"/>
              </w:rPr>
            </w:pPr>
            <w:r w:rsidRPr="00AE7450">
              <w:rPr>
                <w:rFonts w:ascii="Trebuchet MS" w:eastAsiaTheme="minorHAnsi" w:hAnsi="Trebuchet MS"/>
                <w:sz w:val="22"/>
              </w:rPr>
              <w:t xml:space="preserve">The Committee will meet on Friday, October 12, 2013 to discuss the comments received regarding proposed Bylaws changes to include a new Chapter 4 and amendments to Chapter 5.  </w:t>
            </w:r>
          </w:p>
          <w:p w:rsidR="00AE7450" w:rsidRPr="00AE7450" w:rsidRDefault="00AE7450" w:rsidP="00A560A9">
            <w:pPr>
              <w:pStyle w:val="ListParagraph"/>
              <w:numPr>
                <w:ilvl w:val="0"/>
                <w:numId w:val="28"/>
              </w:numPr>
              <w:rPr>
                <w:rFonts w:ascii="Trebuchet MS" w:eastAsiaTheme="minorHAnsi" w:hAnsi="Trebuchet MS"/>
                <w:sz w:val="22"/>
              </w:rPr>
            </w:pPr>
            <w:r w:rsidRPr="00AE7450">
              <w:rPr>
                <w:rFonts w:ascii="Trebuchet MS" w:eastAsiaTheme="minorHAnsi" w:hAnsi="Trebuchet MS"/>
                <w:sz w:val="22"/>
              </w:rPr>
              <w:t>The October 17, 2017 is the scheduled full commission meeting and is intended to be the final rulemaking hearing.</w:t>
            </w:r>
          </w:p>
          <w:p w:rsidR="00484402" w:rsidRPr="00AE7450" w:rsidRDefault="00484402" w:rsidP="00FD1736">
            <w:pPr>
              <w:rPr>
                <w:rFonts w:ascii="Trebuchet MS" w:hAnsi="Trebuchet MS"/>
                <w:sz w:val="22"/>
                <w:szCs w:val="22"/>
              </w:rPr>
            </w:pPr>
          </w:p>
        </w:tc>
      </w:tr>
      <w:tr w:rsidR="00F453C0" w:rsidRPr="005B7B0D" w:rsidTr="00DD4AE7">
        <w:trPr>
          <w:trHeight w:val="351"/>
        </w:trPr>
        <w:tc>
          <w:tcPr>
            <w:tcW w:w="3438" w:type="dxa"/>
            <w:hideMark/>
          </w:tcPr>
          <w:p w:rsidR="00F453C0" w:rsidRPr="00C34FC9" w:rsidRDefault="00484402" w:rsidP="00F453C0">
            <w:pPr>
              <w:rPr>
                <w:rFonts w:ascii="Trebuchet MS" w:eastAsia="ヒラギノ角ゴ Pro W3" w:hAnsi="Trebuchet MS"/>
                <w:b/>
                <w:color w:val="000000"/>
                <w:sz w:val="22"/>
                <w:u w:val="single"/>
              </w:rPr>
            </w:pPr>
            <w:r w:rsidRPr="00C34FC9">
              <w:rPr>
                <w:rFonts w:ascii="Trebuchet MS" w:hAnsi="Trebuchet MS"/>
                <w:b/>
                <w:sz w:val="22"/>
                <w:u w:val="single"/>
              </w:rPr>
              <w:t>Audit Committee</w:t>
            </w:r>
          </w:p>
          <w:p w:rsidR="00F453C0" w:rsidRPr="00C34FC9" w:rsidRDefault="00484402" w:rsidP="00F453C0">
            <w:pPr>
              <w:rPr>
                <w:rFonts w:ascii="Trebuchet MS" w:hAnsi="Trebuchet MS"/>
                <w:i/>
                <w:sz w:val="22"/>
              </w:rPr>
            </w:pPr>
            <w:r w:rsidRPr="00C34FC9">
              <w:rPr>
                <w:rFonts w:ascii="Trebuchet MS" w:hAnsi="Trebuchet MS"/>
                <w:i/>
                <w:sz w:val="22"/>
              </w:rPr>
              <w:t>C</w:t>
            </w:r>
            <w:r w:rsidR="006C0303" w:rsidRPr="00C34FC9">
              <w:rPr>
                <w:rFonts w:ascii="Trebuchet MS" w:hAnsi="Trebuchet MS"/>
                <w:i/>
                <w:sz w:val="22"/>
              </w:rPr>
              <w:t>hai</w:t>
            </w:r>
            <w:r w:rsidRPr="00C34FC9">
              <w:rPr>
                <w:rFonts w:ascii="Trebuchet MS" w:hAnsi="Trebuchet MS"/>
                <w:i/>
                <w:sz w:val="22"/>
              </w:rPr>
              <w:t>r</w:t>
            </w:r>
            <w:r w:rsidR="006C0303" w:rsidRPr="00C34FC9">
              <w:rPr>
                <w:rFonts w:ascii="Trebuchet MS" w:hAnsi="Trebuchet MS"/>
                <w:i/>
                <w:sz w:val="22"/>
              </w:rPr>
              <w:t>man</w:t>
            </w:r>
            <w:r w:rsidRPr="00C34FC9">
              <w:rPr>
                <w:rFonts w:ascii="Trebuchet MS" w:hAnsi="Trebuchet MS"/>
                <w:i/>
                <w:sz w:val="22"/>
              </w:rPr>
              <w:t xml:space="preserve"> Thomas</w:t>
            </w:r>
            <w:r w:rsidR="006C0303" w:rsidRPr="00C34FC9">
              <w:rPr>
                <w:rFonts w:ascii="Trebuchet MS" w:hAnsi="Trebuchet MS"/>
                <w:i/>
                <w:sz w:val="22"/>
              </w:rPr>
              <w:t xml:space="preserve"> (MN)</w:t>
            </w:r>
          </w:p>
          <w:p w:rsidR="00F453C0" w:rsidRPr="00C34FC9" w:rsidRDefault="00F453C0" w:rsidP="00610016">
            <w:pPr>
              <w:rPr>
                <w:rFonts w:ascii="Trebuchet MS" w:hAnsi="Trebuchet MS"/>
                <w:b/>
                <w:sz w:val="22"/>
                <w:u w:val="single"/>
              </w:rPr>
            </w:pPr>
          </w:p>
        </w:tc>
        <w:tc>
          <w:tcPr>
            <w:tcW w:w="7488" w:type="dxa"/>
            <w:hideMark/>
          </w:tcPr>
          <w:p w:rsidR="00F453C0" w:rsidRPr="00C34FC9" w:rsidRDefault="001F3862" w:rsidP="00C34FC9">
            <w:pPr>
              <w:pStyle w:val="ListParagraph"/>
              <w:numPr>
                <w:ilvl w:val="0"/>
                <w:numId w:val="26"/>
              </w:numPr>
              <w:rPr>
                <w:rFonts w:ascii="Trebuchet MS" w:eastAsiaTheme="minorHAnsi" w:hAnsi="Trebuchet MS"/>
                <w:sz w:val="22"/>
              </w:rPr>
            </w:pPr>
            <w:r w:rsidRPr="00C34FC9">
              <w:rPr>
                <w:rFonts w:ascii="Trebuchet MS" w:eastAsiaTheme="minorHAnsi" w:hAnsi="Trebuchet MS"/>
                <w:sz w:val="22"/>
              </w:rPr>
              <w:t xml:space="preserve">The audit committee will hold a meeting prior to </w:t>
            </w:r>
            <w:r w:rsidR="00C34FC9" w:rsidRPr="00C34FC9">
              <w:rPr>
                <w:rFonts w:ascii="Trebuchet MS" w:eastAsiaTheme="minorHAnsi" w:hAnsi="Trebuchet MS"/>
                <w:sz w:val="22"/>
              </w:rPr>
              <w:t>the November commission meeting to discuss the audit for the 2016-2017 fiscal year.</w:t>
            </w:r>
          </w:p>
          <w:p w:rsidR="00C34FC9" w:rsidRPr="00C34FC9" w:rsidRDefault="00C34FC9" w:rsidP="00C34FC9">
            <w:pPr>
              <w:pStyle w:val="ListParagraph"/>
              <w:numPr>
                <w:ilvl w:val="0"/>
                <w:numId w:val="26"/>
              </w:numPr>
              <w:rPr>
                <w:rFonts w:ascii="Trebuchet MS" w:eastAsiaTheme="minorHAnsi" w:hAnsi="Trebuchet MS"/>
                <w:sz w:val="22"/>
              </w:rPr>
            </w:pPr>
            <w:r w:rsidRPr="00C34FC9">
              <w:rPr>
                <w:rFonts w:ascii="Trebuchet MS" w:eastAsiaTheme="minorHAnsi" w:hAnsi="Trebuchet MS"/>
                <w:sz w:val="22"/>
              </w:rPr>
              <w:t xml:space="preserve">The prior budget year was July 1, 2016 to June 30, 2017. </w:t>
            </w:r>
          </w:p>
          <w:p w:rsidR="00C34FC9" w:rsidRPr="00C34FC9" w:rsidRDefault="00C34FC9" w:rsidP="00C34FC9">
            <w:pPr>
              <w:pStyle w:val="ListParagraph"/>
              <w:numPr>
                <w:ilvl w:val="0"/>
                <w:numId w:val="26"/>
              </w:numPr>
              <w:rPr>
                <w:rFonts w:ascii="Trebuchet MS" w:eastAsiaTheme="minorHAnsi" w:hAnsi="Trebuchet MS"/>
                <w:sz w:val="22"/>
              </w:rPr>
            </w:pPr>
            <w:r w:rsidRPr="00C34FC9">
              <w:rPr>
                <w:rFonts w:ascii="Trebuchet MS" w:eastAsiaTheme="minorHAnsi" w:hAnsi="Trebuchet MS"/>
                <w:sz w:val="22"/>
              </w:rPr>
              <w:t>FSMB is responsible for the audit and reporting of the grant funds.</w:t>
            </w:r>
          </w:p>
          <w:p w:rsidR="00C34FC9" w:rsidRPr="00C34FC9" w:rsidRDefault="00C34FC9" w:rsidP="00C34FC9">
            <w:pPr>
              <w:pStyle w:val="ListParagraph"/>
              <w:numPr>
                <w:ilvl w:val="0"/>
                <w:numId w:val="26"/>
              </w:numPr>
              <w:rPr>
                <w:rFonts w:ascii="Trebuchet MS" w:eastAsiaTheme="minorHAnsi" w:hAnsi="Trebuchet MS"/>
                <w:sz w:val="22"/>
              </w:rPr>
            </w:pPr>
            <w:r w:rsidRPr="00C34FC9">
              <w:rPr>
                <w:rFonts w:ascii="Trebuchet MS" w:eastAsiaTheme="minorHAnsi" w:hAnsi="Trebuchet MS"/>
                <w:sz w:val="22"/>
              </w:rPr>
              <w:t>Creating a check and balance system with the Executive Director handling the operational and financial transactions – with the Executive Committee providing oversight and authorization.</w:t>
            </w:r>
          </w:p>
          <w:p w:rsidR="00C34FC9" w:rsidRPr="00C34FC9" w:rsidRDefault="00C34FC9" w:rsidP="00C34FC9">
            <w:pPr>
              <w:pStyle w:val="ListParagraph"/>
              <w:rPr>
                <w:rFonts w:ascii="Trebuchet MS" w:eastAsiaTheme="minorHAnsi" w:hAnsi="Trebuchet MS"/>
                <w:sz w:val="22"/>
              </w:rPr>
            </w:pPr>
          </w:p>
        </w:tc>
      </w:tr>
      <w:tr w:rsidR="00AE7450" w:rsidRPr="005B7B0D" w:rsidTr="0074752B">
        <w:trPr>
          <w:trHeight w:val="351"/>
        </w:trPr>
        <w:tc>
          <w:tcPr>
            <w:tcW w:w="3438" w:type="dxa"/>
            <w:hideMark/>
          </w:tcPr>
          <w:p w:rsidR="00AE7450" w:rsidRPr="00AE7450" w:rsidRDefault="00AE7450" w:rsidP="0074752B">
            <w:pPr>
              <w:rPr>
                <w:rFonts w:ascii="Trebuchet MS" w:eastAsia="ヒラギノ角ゴ Pro W3" w:hAnsi="Trebuchet MS"/>
                <w:b/>
                <w:color w:val="000000"/>
                <w:sz w:val="22"/>
                <w:u w:val="single"/>
              </w:rPr>
            </w:pPr>
            <w:r>
              <w:rPr>
                <w:rFonts w:ascii="Trebuchet MS" w:hAnsi="Trebuchet MS"/>
                <w:b/>
                <w:sz w:val="22"/>
                <w:u w:val="single"/>
              </w:rPr>
              <w:t>Personnel</w:t>
            </w:r>
            <w:r w:rsidRPr="00AE7450">
              <w:rPr>
                <w:rFonts w:ascii="Trebuchet MS" w:hAnsi="Trebuchet MS"/>
                <w:b/>
                <w:sz w:val="22"/>
                <w:u w:val="single"/>
              </w:rPr>
              <w:t xml:space="preserve"> Committee</w:t>
            </w:r>
          </w:p>
          <w:p w:rsidR="00AE7450" w:rsidRPr="00AE7450" w:rsidRDefault="00AE7450" w:rsidP="0074752B">
            <w:pPr>
              <w:rPr>
                <w:rFonts w:ascii="Trebuchet MS" w:hAnsi="Trebuchet MS"/>
                <w:i/>
                <w:sz w:val="22"/>
              </w:rPr>
            </w:pPr>
            <w:r w:rsidRPr="00AE7450">
              <w:rPr>
                <w:rFonts w:ascii="Trebuchet MS" w:hAnsi="Trebuchet MS"/>
                <w:i/>
                <w:sz w:val="22"/>
              </w:rPr>
              <w:t>Commission</w:t>
            </w:r>
            <w:r>
              <w:rPr>
                <w:rFonts w:ascii="Trebuchet MS" w:hAnsi="Trebuchet MS"/>
                <w:i/>
                <w:sz w:val="22"/>
              </w:rPr>
              <w:t>er</w:t>
            </w:r>
            <w:r w:rsidRPr="00AE7450">
              <w:rPr>
                <w:rFonts w:ascii="Trebuchet MS" w:hAnsi="Trebuchet MS"/>
                <w:i/>
                <w:sz w:val="22"/>
              </w:rPr>
              <w:t xml:space="preserve"> Shepard</w:t>
            </w:r>
            <w:r>
              <w:rPr>
                <w:rFonts w:ascii="Trebuchet MS" w:hAnsi="Trebuchet MS"/>
                <w:i/>
                <w:sz w:val="22"/>
              </w:rPr>
              <w:t xml:space="preserve"> (AZ</w:t>
            </w:r>
            <w:r w:rsidRPr="00AE7450">
              <w:rPr>
                <w:rFonts w:ascii="Trebuchet MS" w:hAnsi="Trebuchet MS"/>
                <w:i/>
                <w:sz w:val="22"/>
              </w:rPr>
              <w:t>)</w:t>
            </w:r>
          </w:p>
          <w:p w:rsidR="00AE7450" w:rsidRPr="00AE7450" w:rsidRDefault="00AE7450" w:rsidP="0074752B">
            <w:pPr>
              <w:rPr>
                <w:rFonts w:ascii="Trebuchet MS" w:eastAsia="ヒラギノ角ゴ Pro W3" w:hAnsi="Trebuchet MS"/>
                <w:i/>
                <w:color w:val="000000"/>
                <w:sz w:val="16"/>
                <w:szCs w:val="16"/>
              </w:rPr>
            </w:pPr>
          </w:p>
        </w:tc>
        <w:tc>
          <w:tcPr>
            <w:tcW w:w="7488" w:type="dxa"/>
            <w:hideMark/>
          </w:tcPr>
          <w:p w:rsidR="00AE7450" w:rsidRPr="00AE7450" w:rsidRDefault="00AE7450" w:rsidP="0074752B">
            <w:pPr>
              <w:pStyle w:val="ListParagraph"/>
              <w:numPr>
                <w:ilvl w:val="0"/>
                <w:numId w:val="26"/>
              </w:numPr>
              <w:rPr>
                <w:rFonts w:ascii="Trebuchet MS" w:hAnsi="Trebuchet MS"/>
                <w:sz w:val="22"/>
              </w:rPr>
            </w:pPr>
            <w:r>
              <w:rPr>
                <w:rFonts w:ascii="Trebuchet MS" w:hAnsi="Trebuchet MS"/>
                <w:sz w:val="22"/>
              </w:rPr>
              <w:t xml:space="preserve">Nothing to report </w:t>
            </w:r>
            <w:proofErr w:type="gramStart"/>
            <w:r>
              <w:rPr>
                <w:rFonts w:ascii="Trebuchet MS" w:hAnsi="Trebuchet MS"/>
                <w:sz w:val="22"/>
              </w:rPr>
              <w:t>at this time</w:t>
            </w:r>
            <w:proofErr w:type="gramEnd"/>
            <w:r>
              <w:rPr>
                <w:rFonts w:ascii="Trebuchet MS" w:hAnsi="Trebuchet MS"/>
                <w:sz w:val="22"/>
              </w:rPr>
              <w:t>.</w:t>
            </w:r>
          </w:p>
          <w:p w:rsidR="00AE7450" w:rsidRPr="00AE7450" w:rsidRDefault="00AE7450" w:rsidP="0074752B">
            <w:pPr>
              <w:rPr>
                <w:rFonts w:ascii="Trebuchet MS" w:eastAsia="ヒラギノ角ゴ Pro W3" w:hAnsi="Trebuchet MS"/>
                <w:color w:val="000000"/>
                <w:sz w:val="22"/>
                <w:szCs w:val="22"/>
              </w:rPr>
            </w:pPr>
          </w:p>
        </w:tc>
      </w:tr>
      <w:tr w:rsidR="00610016" w:rsidRPr="005B7B0D" w:rsidTr="00DD4AE7">
        <w:trPr>
          <w:trHeight w:val="351"/>
        </w:trPr>
        <w:tc>
          <w:tcPr>
            <w:tcW w:w="3438" w:type="dxa"/>
            <w:hideMark/>
          </w:tcPr>
          <w:p w:rsidR="00610016" w:rsidRPr="00AE7450" w:rsidRDefault="00DF6AE9" w:rsidP="00610016">
            <w:pPr>
              <w:rPr>
                <w:rFonts w:ascii="Trebuchet MS" w:eastAsia="ヒラギノ角ゴ Pro W3" w:hAnsi="Trebuchet MS"/>
                <w:b/>
                <w:color w:val="000000"/>
                <w:sz w:val="22"/>
                <w:u w:val="single"/>
              </w:rPr>
            </w:pPr>
            <w:r w:rsidRPr="00AE7450">
              <w:rPr>
                <w:rFonts w:ascii="Trebuchet MS" w:hAnsi="Trebuchet MS"/>
                <w:b/>
                <w:sz w:val="22"/>
                <w:u w:val="single"/>
              </w:rPr>
              <w:t>Communications Committee</w:t>
            </w:r>
          </w:p>
          <w:p w:rsidR="00610016" w:rsidRPr="00AE7450" w:rsidRDefault="00DF6AE9" w:rsidP="00610016">
            <w:pPr>
              <w:rPr>
                <w:rFonts w:ascii="Trebuchet MS" w:hAnsi="Trebuchet MS"/>
                <w:i/>
                <w:sz w:val="22"/>
              </w:rPr>
            </w:pPr>
            <w:r w:rsidRPr="00AE7450">
              <w:rPr>
                <w:rFonts w:ascii="Trebuchet MS" w:hAnsi="Trebuchet MS"/>
                <w:i/>
                <w:sz w:val="22"/>
              </w:rPr>
              <w:t>Commission</w:t>
            </w:r>
            <w:r w:rsidR="00AE7450">
              <w:rPr>
                <w:rFonts w:ascii="Trebuchet MS" w:hAnsi="Trebuchet MS"/>
                <w:i/>
                <w:sz w:val="22"/>
              </w:rPr>
              <w:t>er</w:t>
            </w:r>
            <w:r w:rsidRPr="00AE7450">
              <w:rPr>
                <w:rFonts w:ascii="Trebuchet MS" w:hAnsi="Trebuchet MS"/>
                <w:i/>
                <w:sz w:val="22"/>
              </w:rPr>
              <w:t xml:space="preserve"> Shepard</w:t>
            </w:r>
            <w:r w:rsidR="006C0303" w:rsidRPr="00AE7450">
              <w:rPr>
                <w:rFonts w:ascii="Trebuchet MS" w:hAnsi="Trebuchet MS"/>
                <w:i/>
                <w:sz w:val="22"/>
              </w:rPr>
              <w:t xml:space="preserve"> (WV)</w:t>
            </w:r>
          </w:p>
          <w:p w:rsidR="00610016" w:rsidRPr="00AE7450" w:rsidRDefault="00610016" w:rsidP="00610016">
            <w:pPr>
              <w:rPr>
                <w:rFonts w:ascii="Trebuchet MS" w:eastAsia="ヒラギノ角ゴ Pro W3" w:hAnsi="Trebuchet MS"/>
                <w:i/>
                <w:color w:val="000000"/>
                <w:sz w:val="16"/>
                <w:szCs w:val="16"/>
              </w:rPr>
            </w:pPr>
          </w:p>
        </w:tc>
        <w:tc>
          <w:tcPr>
            <w:tcW w:w="7488" w:type="dxa"/>
            <w:hideMark/>
          </w:tcPr>
          <w:p w:rsidR="00610016" w:rsidRPr="00AE7450" w:rsidRDefault="00AE7450" w:rsidP="00AE7450">
            <w:pPr>
              <w:pStyle w:val="ListParagraph"/>
              <w:numPr>
                <w:ilvl w:val="0"/>
                <w:numId w:val="26"/>
              </w:numPr>
              <w:rPr>
                <w:rFonts w:ascii="Trebuchet MS" w:hAnsi="Trebuchet MS"/>
                <w:sz w:val="22"/>
              </w:rPr>
            </w:pPr>
            <w:r w:rsidRPr="00AE7450">
              <w:rPr>
                <w:rFonts w:ascii="Trebuchet MS" w:hAnsi="Trebuchet MS"/>
                <w:sz w:val="22"/>
              </w:rPr>
              <w:t>The Committee is working on updating the Frequently Asked Questions and Fact Sheets.</w:t>
            </w:r>
          </w:p>
          <w:p w:rsidR="00610016" w:rsidRPr="00AE7450" w:rsidRDefault="00610016" w:rsidP="00610016">
            <w:pPr>
              <w:rPr>
                <w:rFonts w:ascii="Trebuchet MS" w:eastAsia="ヒラギノ角ゴ Pro W3" w:hAnsi="Trebuchet MS"/>
                <w:color w:val="000000"/>
                <w:sz w:val="22"/>
                <w:szCs w:val="22"/>
              </w:rPr>
            </w:pPr>
          </w:p>
        </w:tc>
      </w:tr>
      <w:tr w:rsidR="0087046B" w:rsidRPr="00C72077" w:rsidTr="00DD4AE7">
        <w:tc>
          <w:tcPr>
            <w:tcW w:w="3438" w:type="dxa"/>
          </w:tcPr>
          <w:p w:rsidR="0087046B" w:rsidRPr="00AE7450" w:rsidRDefault="00DF6AE9" w:rsidP="0087046B">
            <w:pPr>
              <w:rPr>
                <w:rFonts w:ascii="Trebuchet MS" w:hAnsi="Trebuchet MS"/>
                <w:b/>
                <w:sz w:val="22"/>
                <w:u w:val="single"/>
              </w:rPr>
            </w:pPr>
            <w:r w:rsidRPr="00AE7450">
              <w:rPr>
                <w:rFonts w:ascii="Trebuchet MS" w:hAnsi="Trebuchet MS"/>
                <w:b/>
                <w:sz w:val="22"/>
                <w:u w:val="single"/>
              </w:rPr>
              <w:t>Technology Committee</w:t>
            </w:r>
          </w:p>
          <w:p w:rsidR="0087046B" w:rsidRPr="00AE7450" w:rsidRDefault="00DF6AE9" w:rsidP="0087046B">
            <w:pPr>
              <w:rPr>
                <w:rFonts w:ascii="Trebuchet MS" w:hAnsi="Trebuchet MS"/>
                <w:i/>
                <w:sz w:val="22"/>
              </w:rPr>
            </w:pPr>
            <w:r w:rsidRPr="00AE7450">
              <w:rPr>
                <w:rFonts w:ascii="Trebuchet MS" w:hAnsi="Trebuchet MS"/>
                <w:i/>
                <w:sz w:val="22"/>
              </w:rPr>
              <w:t xml:space="preserve">Commissioner </w:t>
            </w:r>
            <w:proofErr w:type="spellStart"/>
            <w:r w:rsidRPr="00AE7450">
              <w:rPr>
                <w:rFonts w:ascii="Trebuchet MS" w:hAnsi="Trebuchet MS"/>
                <w:i/>
                <w:sz w:val="22"/>
              </w:rPr>
              <w:t>Bohnenblust</w:t>
            </w:r>
            <w:proofErr w:type="spellEnd"/>
            <w:r w:rsidR="006C0303" w:rsidRPr="00AE7450">
              <w:rPr>
                <w:rFonts w:ascii="Trebuchet MS" w:hAnsi="Trebuchet MS"/>
                <w:i/>
                <w:sz w:val="22"/>
              </w:rPr>
              <w:t xml:space="preserve"> (WY)</w:t>
            </w:r>
          </w:p>
          <w:p w:rsidR="0087046B" w:rsidRPr="00AE7450" w:rsidRDefault="0087046B" w:rsidP="0087046B">
            <w:pPr>
              <w:rPr>
                <w:rFonts w:ascii="Trebuchet MS" w:hAnsi="Trebuchet MS"/>
                <w:b/>
                <w:sz w:val="22"/>
                <w:u w:val="single"/>
              </w:rPr>
            </w:pPr>
          </w:p>
        </w:tc>
        <w:tc>
          <w:tcPr>
            <w:tcW w:w="7488" w:type="dxa"/>
          </w:tcPr>
          <w:p w:rsidR="0087046B" w:rsidRPr="00AE7450" w:rsidRDefault="00DF6AE9" w:rsidP="00DF6AE9">
            <w:pPr>
              <w:pStyle w:val="ListParagraph"/>
              <w:numPr>
                <w:ilvl w:val="0"/>
                <w:numId w:val="25"/>
              </w:numPr>
              <w:rPr>
                <w:rFonts w:ascii="Trebuchet MS" w:eastAsiaTheme="minorHAnsi" w:hAnsi="Trebuchet MS"/>
                <w:sz w:val="22"/>
              </w:rPr>
            </w:pPr>
            <w:r w:rsidRPr="00AE7450">
              <w:rPr>
                <w:rFonts w:ascii="Trebuchet MS" w:eastAsiaTheme="minorHAnsi" w:hAnsi="Trebuchet MS"/>
                <w:sz w:val="22"/>
              </w:rPr>
              <w:t xml:space="preserve">The work </w:t>
            </w:r>
            <w:r w:rsidR="00AE7450" w:rsidRPr="00AE7450">
              <w:rPr>
                <w:rFonts w:ascii="Trebuchet MS" w:eastAsiaTheme="minorHAnsi" w:hAnsi="Trebuchet MS"/>
                <w:sz w:val="22"/>
              </w:rPr>
              <w:t>continues regarding the review and evaluation of</w:t>
            </w:r>
            <w:r w:rsidRPr="00AE7450">
              <w:rPr>
                <w:rFonts w:ascii="Trebuchet MS" w:eastAsiaTheme="minorHAnsi" w:hAnsi="Trebuchet MS"/>
                <w:sz w:val="22"/>
              </w:rPr>
              <w:t xml:space="preserve"> data management tools and lic</w:t>
            </w:r>
            <w:r w:rsidR="00AE7450" w:rsidRPr="00AE7450">
              <w:rPr>
                <w:rFonts w:ascii="Trebuchet MS" w:eastAsiaTheme="minorHAnsi" w:hAnsi="Trebuchet MS"/>
                <w:sz w:val="22"/>
              </w:rPr>
              <w:t>ense management options.  The review includes demonstrations from a variety of vendors.</w:t>
            </w:r>
          </w:p>
          <w:p w:rsidR="00DF6AE9" w:rsidRPr="00AE7450" w:rsidRDefault="00AE7450" w:rsidP="00DF6AE9">
            <w:pPr>
              <w:pStyle w:val="ListParagraph"/>
              <w:numPr>
                <w:ilvl w:val="0"/>
                <w:numId w:val="25"/>
              </w:numPr>
              <w:rPr>
                <w:rFonts w:ascii="Trebuchet MS" w:eastAsiaTheme="minorHAnsi" w:hAnsi="Trebuchet MS"/>
                <w:sz w:val="22"/>
              </w:rPr>
            </w:pPr>
            <w:r w:rsidRPr="00AE7450">
              <w:rPr>
                <w:rFonts w:ascii="Trebuchet MS" w:eastAsiaTheme="minorHAnsi" w:hAnsi="Trebuchet MS"/>
                <w:sz w:val="22"/>
              </w:rPr>
              <w:t>Looking at the website to be used for Second Use Case situations including a redesigned application.</w:t>
            </w:r>
          </w:p>
          <w:p w:rsidR="006C0303" w:rsidRPr="00AE7450" w:rsidRDefault="00AE7450" w:rsidP="00DF6AE9">
            <w:pPr>
              <w:pStyle w:val="ListParagraph"/>
              <w:numPr>
                <w:ilvl w:val="0"/>
                <w:numId w:val="25"/>
              </w:numPr>
              <w:rPr>
                <w:rFonts w:ascii="Trebuchet MS" w:eastAsiaTheme="minorHAnsi" w:hAnsi="Trebuchet MS"/>
                <w:sz w:val="22"/>
              </w:rPr>
            </w:pPr>
            <w:r w:rsidRPr="00AE7450">
              <w:rPr>
                <w:rFonts w:ascii="Trebuchet MS" w:eastAsiaTheme="minorHAnsi" w:hAnsi="Trebuchet MS"/>
                <w:sz w:val="22"/>
              </w:rPr>
              <w:t>STRIPE has been integrated into the process and is able to provide better data and reporting options.</w:t>
            </w:r>
          </w:p>
          <w:p w:rsidR="00DF6AE9" w:rsidRPr="00AE7450" w:rsidRDefault="00AE7450" w:rsidP="00DF6AE9">
            <w:pPr>
              <w:pStyle w:val="ListParagraph"/>
              <w:numPr>
                <w:ilvl w:val="0"/>
                <w:numId w:val="25"/>
              </w:numPr>
              <w:rPr>
                <w:rFonts w:ascii="Trebuchet MS" w:eastAsiaTheme="minorHAnsi" w:hAnsi="Trebuchet MS"/>
                <w:sz w:val="22"/>
              </w:rPr>
            </w:pPr>
            <w:r w:rsidRPr="00AE7450">
              <w:rPr>
                <w:rFonts w:ascii="Trebuchet MS" w:eastAsiaTheme="minorHAnsi" w:hAnsi="Trebuchet MS"/>
                <w:sz w:val="22"/>
              </w:rPr>
              <w:t>Renewal processes and applications are a high priority.</w:t>
            </w:r>
          </w:p>
          <w:p w:rsidR="00C72077" w:rsidRPr="00AE7450" w:rsidRDefault="00C72077" w:rsidP="00C17A9C">
            <w:pPr>
              <w:rPr>
                <w:rFonts w:ascii="Trebuchet MS" w:hAnsi="Trebuchet MS"/>
                <w:sz w:val="22"/>
              </w:rPr>
            </w:pPr>
          </w:p>
        </w:tc>
      </w:tr>
      <w:tr w:rsidR="00F33CB9" w:rsidRPr="005B7B0D" w:rsidTr="00DD4AE7">
        <w:trPr>
          <w:trHeight w:val="351"/>
        </w:trPr>
        <w:tc>
          <w:tcPr>
            <w:tcW w:w="3438" w:type="dxa"/>
          </w:tcPr>
          <w:p w:rsidR="00F33CB9" w:rsidRPr="00F90B18" w:rsidRDefault="006C0303" w:rsidP="00F33CB9">
            <w:pPr>
              <w:rPr>
                <w:rFonts w:ascii="Trebuchet MS" w:eastAsia="ヒラギノ角ゴ Pro W3" w:hAnsi="Trebuchet MS"/>
                <w:b/>
                <w:color w:val="000000"/>
                <w:sz w:val="22"/>
                <w:u w:val="single"/>
              </w:rPr>
            </w:pPr>
            <w:r w:rsidRPr="00F90B18">
              <w:rPr>
                <w:rFonts w:ascii="Trebuchet MS" w:hAnsi="Trebuchet MS"/>
                <w:b/>
                <w:sz w:val="22"/>
                <w:u w:val="single"/>
              </w:rPr>
              <w:lastRenderedPageBreak/>
              <w:t>Executive Committee Tasks</w:t>
            </w:r>
          </w:p>
          <w:p w:rsidR="00F33CB9" w:rsidRPr="00F90B18" w:rsidRDefault="006C0303" w:rsidP="00F33CB9">
            <w:pPr>
              <w:rPr>
                <w:rFonts w:ascii="Trebuchet MS" w:hAnsi="Trebuchet MS"/>
                <w:i/>
                <w:sz w:val="22"/>
              </w:rPr>
            </w:pPr>
            <w:r w:rsidRPr="00F90B18">
              <w:rPr>
                <w:rFonts w:ascii="Trebuchet MS" w:hAnsi="Trebuchet MS"/>
                <w:i/>
                <w:sz w:val="22"/>
              </w:rPr>
              <w:t>Chairman Thomas (MN)</w:t>
            </w:r>
          </w:p>
          <w:p w:rsidR="00F33CB9" w:rsidRPr="00F90B18" w:rsidRDefault="00F33CB9">
            <w:pPr>
              <w:rPr>
                <w:rFonts w:ascii="Trebuchet MS" w:hAnsi="Trebuchet MS"/>
                <w:b/>
                <w:sz w:val="22"/>
                <w:u w:val="single"/>
              </w:rPr>
            </w:pPr>
          </w:p>
        </w:tc>
        <w:tc>
          <w:tcPr>
            <w:tcW w:w="7488" w:type="dxa"/>
          </w:tcPr>
          <w:p w:rsidR="00F33CB9" w:rsidRPr="00F90B18" w:rsidRDefault="00AE7450" w:rsidP="00AE7450">
            <w:pPr>
              <w:pStyle w:val="ListParagraph"/>
              <w:numPr>
                <w:ilvl w:val="0"/>
                <w:numId w:val="26"/>
              </w:numPr>
              <w:rPr>
                <w:rFonts w:ascii="Trebuchet MS" w:eastAsiaTheme="minorHAnsi" w:hAnsi="Trebuchet MS"/>
                <w:sz w:val="22"/>
              </w:rPr>
            </w:pPr>
            <w:r w:rsidRPr="00F90B18">
              <w:rPr>
                <w:rFonts w:ascii="Trebuchet MS" w:eastAsiaTheme="minorHAnsi" w:hAnsi="Trebuchet MS"/>
                <w:sz w:val="22"/>
              </w:rPr>
              <w:t>Starting the development of the preliminary agenda for the November meeting.  Please submit ideas and items to the Executive Director.</w:t>
            </w:r>
          </w:p>
          <w:p w:rsidR="00F90B18" w:rsidRPr="00F90B18" w:rsidRDefault="00F90B18" w:rsidP="00F90B18">
            <w:pPr>
              <w:pStyle w:val="ListParagraph"/>
              <w:numPr>
                <w:ilvl w:val="0"/>
                <w:numId w:val="26"/>
              </w:numPr>
              <w:rPr>
                <w:rFonts w:ascii="Trebuchet MS" w:eastAsiaTheme="minorHAnsi" w:hAnsi="Trebuchet MS"/>
                <w:sz w:val="22"/>
              </w:rPr>
            </w:pPr>
            <w:r w:rsidRPr="00F90B18">
              <w:rPr>
                <w:rFonts w:ascii="Trebuchet MS" w:eastAsiaTheme="minorHAnsi" w:hAnsi="Trebuchet MS"/>
                <w:sz w:val="22"/>
              </w:rPr>
              <w:t xml:space="preserve">The Executive Committee were asked to consider and prepare to discuss at the next meeting two ideas.  First, having the Executive Director contacting the Nurse Compact leadership to establish a connection and second, to consider sending the Executive Director to the Center for Telehealth and e-Health Law (CTEL) meeting.  </w:t>
            </w:r>
          </w:p>
          <w:p w:rsidR="00F33CB9" w:rsidRPr="00F90B18" w:rsidRDefault="00F33CB9">
            <w:pPr>
              <w:pStyle w:val="ListParagraph"/>
              <w:ind w:left="-18"/>
              <w:rPr>
                <w:rFonts w:ascii="Trebuchet MS" w:hAnsi="Trebuchet MS"/>
                <w:sz w:val="22"/>
                <w:u w:val="single"/>
              </w:rPr>
            </w:pPr>
          </w:p>
        </w:tc>
      </w:tr>
      <w:tr w:rsidR="00E96B9D" w:rsidRPr="00F90B18" w:rsidTr="00DD4AE7">
        <w:trPr>
          <w:trHeight w:val="351"/>
        </w:trPr>
        <w:tc>
          <w:tcPr>
            <w:tcW w:w="3438" w:type="dxa"/>
            <w:hideMark/>
          </w:tcPr>
          <w:p w:rsidR="00E96B9D" w:rsidRPr="00F90B18" w:rsidRDefault="006C0303">
            <w:pPr>
              <w:rPr>
                <w:rFonts w:ascii="Trebuchet MS" w:eastAsia="ヒラギノ角ゴ Pro W3" w:hAnsi="Trebuchet MS"/>
                <w:b/>
                <w:color w:val="000000"/>
                <w:sz w:val="22"/>
                <w:u w:val="single"/>
              </w:rPr>
            </w:pPr>
            <w:r w:rsidRPr="00F90B18">
              <w:rPr>
                <w:rFonts w:ascii="Trebuchet MS" w:hAnsi="Trebuchet MS"/>
                <w:b/>
                <w:sz w:val="22"/>
                <w:u w:val="single"/>
              </w:rPr>
              <w:t>Public Comment</w:t>
            </w:r>
          </w:p>
          <w:p w:rsidR="00E96B9D" w:rsidRPr="00F90B18" w:rsidRDefault="006C0303">
            <w:pPr>
              <w:rPr>
                <w:rFonts w:ascii="Trebuchet MS" w:hAnsi="Trebuchet MS"/>
                <w:i/>
                <w:sz w:val="22"/>
              </w:rPr>
            </w:pPr>
            <w:r w:rsidRPr="00F90B18">
              <w:rPr>
                <w:rFonts w:ascii="Trebuchet MS" w:hAnsi="Trebuchet MS"/>
                <w:i/>
                <w:sz w:val="22"/>
              </w:rPr>
              <w:t>Chairman Thomas (MN)</w:t>
            </w:r>
          </w:p>
          <w:p w:rsidR="00DD4AE7" w:rsidRPr="00F90B18" w:rsidRDefault="00DD4AE7">
            <w:pPr>
              <w:rPr>
                <w:rFonts w:ascii="Trebuchet MS" w:eastAsia="ヒラギノ角ゴ Pro W3" w:hAnsi="Trebuchet MS"/>
                <w:i/>
                <w:color w:val="000000"/>
                <w:sz w:val="22"/>
                <w:szCs w:val="22"/>
              </w:rPr>
            </w:pPr>
          </w:p>
        </w:tc>
        <w:tc>
          <w:tcPr>
            <w:tcW w:w="7488" w:type="dxa"/>
            <w:hideMark/>
          </w:tcPr>
          <w:p w:rsidR="00E96B9D" w:rsidRPr="00F90B18" w:rsidRDefault="006C0303">
            <w:pPr>
              <w:pStyle w:val="ListParagraph"/>
              <w:ind w:left="-18"/>
              <w:rPr>
                <w:rFonts w:ascii="Trebuchet MS" w:hAnsi="Trebuchet MS"/>
                <w:sz w:val="22"/>
              </w:rPr>
            </w:pPr>
            <w:r w:rsidRPr="00F90B18">
              <w:rPr>
                <w:rFonts w:ascii="Trebuchet MS" w:hAnsi="Trebuchet MS"/>
                <w:sz w:val="22"/>
              </w:rPr>
              <w:t>There were no public comments provided.</w:t>
            </w:r>
          </w:p>
        </w:tc>
      </w:tr>
      <w:tr w:rsidR="00567014" w:rsidRPr="005B7B0D" w:rsidTr="00612E84">
        <w:trPr>
          <w:trHeight w:val="80"/>
        </w:trPr>
        <w:tc>
          <w:tcPr>
            <w:tcW w:w="3438" w:type="dxa"/>
            <w:hideMark/>
          </w:tcPr>
          <w:p w:rsidR="00567014" w:rsidRPr="00F90B18" w:rsidRDefault="00567014" w:rsidP="00567014">
            <w:pPr>
              <w:rPr>
                <w:rFonts w:ascii="Trebuchet MS" w:eastAsia="ヒラギノ角ゴ Pro W3" w:hAnsi="Trebuchet MS"/>
                <w:b/>
                <w:color w:val="000000"/>
                <w:sz w:val="22"/>
                <w:u w:val="single"/>
              </w:rPr>
            </w:pPr>
            <w:r w:rsidRPr="00F90B18">
              <w:rPr>
                <w:rFonts w:ascii="Trebuchet MS" w:hAnsi="Trebuchet MS"/>
                <w:b/>
                <w:sz w:val="22"/>
                <w:u w:val="single"/>
              </w:rPr>
              <w:t>Adjournment</w:t>
            </w:r>
          </w:p>
          <w:p w:rsidR="00567014" w:rsidRPr="00F90B18" w:rsidRDefault="00DD4AE7" w:rsidP="00567014">
            <w:pPr>
              <w:rPr>
                <w:rFonts w:ascii="Trebuchet MS" w:eastAsia="ヒラギノ角ゴ Pro W3" w:hAnsi="Trebuchet MS"/>
                <w:i/>
                <w:color w:val="000000"/>
                <w:sz w:val="22"/>
                <w:szCs w:val="22"/>
              </w:rPr>
            </w:pPr>
            <w:r w:rsidRPr="00F90B18">
              <w:rPr>
                <w:rFonts w:ascii="Trebuchet MS" w:hAnsi="Trebuchet MS"/>
                <w:i/>
                <w:sz w:val="22"/>
              </w:rPr>
              <w:t>Chairman Thomas (MN)</w:t>
            </w:r>
          </w:p>
        </w:tc>
        <w:tc>
          <w:tcPr>
            <w:tcW w:w="7488" w:type="dxa"/>
            <w:hideMark/>
          </w:tcPr>
          <w:p w:rsidR="00567014" w:rsidRPr="00F90B18" w:rsidRDefault="00567014" w:rsidP="00567014">
            <w:pPr>
              <w:rPr>
                <w:rFonts w:ascii="Trebuchet MS" w:eastAsia="ヒラギノ角ゴ Pro W3" w:hAnsi="Trebuchet MS"/>
                <w:color w:val="000000"/>
                <w:sz w:val="22"/>
                <w:szCs w:val="22"/>
              </w:rPr>
            </w:pPr>
            <w:r w:rsidRPr="00F90B18">
              <w:rPr>
                <w:rFonts w:ascii="Trebuchet MS" w:hAnsi="Trebuchet MS"/>
                <w:sz w:val="22"/>
              </w:rPr>
              <w:t xml:space="preserve">There being no further business, </w:t>
            </w:r>
            <w:r w:rsidR="00F90B18">
              <w:rPr>
                <w:rFonts w:ascii="Trebuchet MS" w:hAnsi="Trebuchet MS"/>
                <w:sz w:val="22"/>
              </w:rPr>
              <w:t>the meeting was adjourned at 3:47</w:t>
            </w:r>
            <w:r w:rsidR="00DD4AE7" w:rsidRPr="00F90B18">
              <w:rPr>
                <w:rFonts w:ascii="Trebuchet MS" w:hAnsi="Trebuchet MS"/>
                <w:sz w:val="22"/>
              </w:rPr>
              <w:t xml:space="preserve"> PM EST.</w:t>
            </w:r>
          </w:p>
        </w:tc>
      </w:tr>
    </w:tbl>
    <w:p w:rsidR="000A14EB" w:rsidRPr="00FD5EF5" w:rsidRDefault="000F1E3B" w:rsidP="003263D4">
      <w:pPr>
        <w:pStyle w:val="body"/>
        <w:rPr>
          <w:noProof w:val="0"/>
          <w:sz w:val="20"/>
          <w:szCs w:val="20"/>
        </w:rPr>
      </w:pPr>
      <w:r w:rsidRPr="00FD5EF5">
        <w:rPr>
          <w:noProof w:val="0"/>
          <w:sz w:val="20"/>
          <w:szCs w:val="20"/>
        </w:rPr>
        <w:tab/>
      </w:r>
    </w:p>
    <w:p w:rsidR="000F1E3B" w:rsidRPr="005B7B0D" w:rsidRDefault="000F1E3B" w:rsidP="003263D4">
      <w:pPr>
        <w:pStyle w:val="body"/>
        <w:rPr>
          <w:noProof w:val="0"/>
          <w:sz w:val="20"/>
          <w:szCs w:val="20"/>
          <w:highlight w:val="yellow"/>
        </w:rPr>
      </w:pPr>
    </w:p>
    <w:sectPr w:rsidR="000F1E3B" w:rsidRPr="005B7B0D" w:rsidSect="00372062">
      <w:headerReference w:type="even" r:id="rId8"/>
      <w:headerReference w:type="default" r:id="rId9"/>
      <w:footerReference w:type="even" r:id="rId10"/>
      <w:footerReference w:type="default" r:id="rId11"/>
      <w:headerReference w:type="first" r:id="rId12"/>
      <w:footerReference w:type="first" r:id="rId13"/>
      <w:pgSz w:w="12240" w:h="15840" w:code="1"/>
      <w:pgMar w:top="878" w:right="1800" w:bottom="720" w:left="1080" w:header="450" w:footer="115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97E" w:rsidRDefault="0093697E" w:rsidP="00370CDA">
      <w:r>
        <w:separator/>
      </w:r>
    </w:p>
  </w:endnote>
  <w:endnote w:type="continuationSeparator" w:id="0">
    <w:p w:rsidR="0093697E" w:rsidRDefault="0093697E"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roman"/>
    <w:notTrueType/>
    <w:pitch w:val="default"/>
  </w:font>
  <w:font w:name="Lucida Grande">
    <w:altName w:val="Times New Roman"/>
    <w:charset w:val="00"/>
    <w:family w:val="roman"/>
    <w:pitch w:val="default"/>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B18" w:rsidRDefault="00F90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16A" w:rsidRPr="00F90B18" w:rsidRDefault="007C716A" w:rsidP="00F90B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B18" w:rsidRDefault="00F90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97E" w:rsidRDefault="0093697E" w:rsidP="00370CDA">
      <w:r>
        <w:separator/>
      </w:r>
    </w:p>
  </w:footnote>
  <w:footnote w:type="continuationSeparator" w:id="0">
    <w:p w:rsidR="0093697E" w:rsidRDefault="0093697E"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B18" w:rsidRDefault="00F90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16A" w:rsidRPr="00372062" w:rsidRDefault="00FD1736" w:rsidP="00372062">
    <w:pPr>
      <w:pStyle w:val="Header"/>
      <w:tabs>
        <w:tab w:val="clear" w:pos="8640"/>
        <w:tab w:val="right" w:pos="8910"/>
      </w:tabs>
      <w:rPr>
        <w:rFonts w:ascii="Trebuchet MS" w:hAnsi="Trebuchet MS"/>
        <w:sz w:val="18"/>
        <w:szCs w:val="18"/>
      </w:rPr>
    </w:pPr>
    <w:r>
      <w:rPr>
        <w:rFonts w:ascii="Trebuchet MS" w:hAnsi="Trebuchet MS"/>
        <w:sz w:val="18"/>
        <w:szCs w:val="18"/>
      </w:rPr>
      <w:t xml:space="preserve">IMLCC EXECUTIVE COMMITTEE </w:t>
    </w:r>
    <w:r w:rsidR="007C716A">
      <w:rPr>
        <w:rFonts w:ascii="Trebuchet MS" w:hAnsi="Trebuchet MS"/>
        <w:sz w:val="18"/>
        <w:szCs w:val="18"/>
      </w:rPr>
      <w:t>MEETING MINUTES</w:t>
    </w:r>
    <w:r w:rsidR="007C716A">
      <w:rPr>
        <w:rFonts w:ascii="Trebuchet MS" w:hAnsi="Trebuchet MS"/>
        <w:sz w:val="18"/>
        <w:szCs w:val="18"/>
      </w:rPr>
      <w:tab/>
    </w:r>
    <w:r>
      <w:rPr>
        <w:rFonts w:ascii="Trebuchet MS" w:hAnsi="Trebuchet MS"/>
        <w:sz w:val="18"/>
        <w:szCs w:val="18"/>
      </w:rPr>
      <w:t xml:space="preserve">           </w:t>
    </w:r>
    <w:r w:rsidR="00612E84">
      <w:rPr>
        <w:rFonts w:ascii="Trebuchet MS" w:hAnsi="Trebuchet MS"/>
        <w:sz w:val="18"/>
        <w:szCs w:val="18"/>
      </w:rPr>
      <w:t>October 3</w:t>
    </w:r>
    <w:r w:rsidR="007C716A">
      <w:rPr>
        <w:rFonts w:ascii="Trebuchet MS" w:hAnsi="Trebuchet MS"/>
        <w:sz w:val="18"/>
        <w:szCs w:val="18"/>
      </w:rPr>
      <w:t>, 2017</w:t>
    </w:r>
    <w:r w:rsidR="007C716A" w:rsidRPr="00372062">
      <w:rPr>
        <w:rFonts w:ascii="Trebuchet MS" w:hAnsi="Trebuchet MS"/>
        <w:sz w:val="18"/>
        <w:szCs w:val="18"/>
      </w:rPr>
      <w:tab/>
    </w:r>
    <w:r w:rsidR="007C716A" w:rsidRPr="00372062">
      <w:rPr>
        <w:rFonts w:ascii="Trebuchet MS" w:hAnsi="Trebuchet MS"/>
        <w:color w:val="7F7F7F" w:themeColor="background1" w:themeShade="7F"/>
        <w:spacing w:val="60"/>
        <w:sz w:val="18"/>
        <w:szCs w:val="18"/>
      </w:rPr>
      <w:t>Page</w:t>
    </w:r>
    <w:r w:rsidR="007C716A" w:rsidRPr="00372062">
      <w:rPr>
        <w:rFonts w:ascii="Trebuchet MS" w:hAnsi="Trebuchet MS"/>
        <w:sz w:val="18"/>
        <w:szCs w:val="18"/>
      </w:rPr>
      <w:t xml:space="preserve"> | </w:t>
    </w:r>
    <w:r w:rsidR="007C716A" w:rsidRPr="00372062">
      <w:rPr>
        <w:rFonts w:ascii="Trebuchet MS" w:hAnsi="Trebuchet MS"/>
        <w:sz w:val="18"/>
        <w:szCs w:val="18"/>
      </w:rPr>
      <w:fldChar w:fldCharType="begin"/>
    </w:r>
    <w:r w:rsidR="007C716A" w:rsidRPr="00372062">
      <w:rPr>
        <w:rFonts w:ascii="Trebuchet MS" w:hAnsi="Trebuchet MS"/>
        <w:sz w:val="18"/>
        <w:szCs w:val="18"/>
      </w:rPr>
      <w:instrText xml:space="preserve"> PAGE   \* MERGEFORMAT </w:instrText>
    </w:r>
    <w:r w:rsidR="007C716A" w:rsidRPr="00372062">
      <w:rPr>
        <w:rFonts w:ascii="Trebuchet MS" w:hAnsi="Trebuchet MS"/>
        <w:sz w:val="18"/>
        <w:szCs w:val="18"/>
      </w:rPr>
      <w:fldChar w:fldCharType="separate"/>
    </w:r>
    <w:r w:rsidR="0039776A" w:rsidRPr="0039776A">
      <w:rPr>
        <w:rFonts w:ascii="Trebuchet MS" w:hAnsi="Trebuchet MS"/>
        <w:b/>
        <w:noProof/>
        <w:sz w:val="18"/>
        <w:szCs w:val="18"/>
      </w:rPr>
      <w:t>2</w:t>
    </w:r>
    <w:r w:rsidR="007C716A" w:rsidRPr="00372062">
      <w:rPr>
        <w:rFonts w:ascii="Trebuchet MS" w:hAnsi="Trebuchet MS"/>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16A" w:rsidRDefault="007C716A"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C52404"/>
    <w:multiLevelType w:val="hybridMultilevel"/>
    <w:tmpl w:val="BC627EDE"/>
    <w:lvl w:ilvl="0" w:tplc="2E46BBA0">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890151"/>
    <w:multiLevelType w:val="hybridMultilevel"/>
    <w:tmpl w:val="4A2CCB0A"/>
    <w:lvl w:ilvl="0" w:tplc="24AAD9A0">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80A3B"/>
    <w:multiLevelType w:val="hybridMultilevel"/>
    <w:tmpl w:val="0E786B24"/>
    <w:lvl w:ilvl="0" w:tplc="24AAD9A0">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17A07"/>
    <w:multiLevelType w:val="hybridMultilevel"/>
    <w:tmpl w:val="583E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F1AF5"/>
    <w:multiLevelType w:val="hybridMultilevel"/>
    <w:tmpl w:val="42A4F478"/>
    <w:lvl w:ilvl="0" w:tplc="2E46BBA0">
      <w:numFmt w:val="bullet"/>
      <w:lvlText w:val="-"/>
      <w:lvlJc w:val="left"/>
      <w:pPr>
        <w:ind w:left="720" w:hanging="360"/>
      </w:pPr>
      <w:rPr>
        <w:rFonts w:ascii="Times New Roman" w:eastAsia="ヒラギノ角ゴ Pro W3"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B2C689E"/>
    <w:multiLevelType w:val="hybridMultilevel"/>
    <w:tmpl w:val="A250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322B5"/>
    <w:multiLevelType w:val="hybridMultilevel"/>
    <w:tmpl w:val="78024C52"/>
    <w:lvl w:ilvl="0" w:tplc="93D256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501F93"/>
    <w:multiLevelType w:val="hybridMultilevel"/>
    <w:tmpl w:val="E4925D7A"/>
    <w:lvl w:ilvl="0" w:tplc="24AAD9A0">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F33D8"/>
    <w:multiLevelType w:val="hybridMultilevel"/>
    <w:tmpl w:val="890E6EA6"/>
    <w:lvl w:ilvl="0" w:tplc="24AAD9A0">
      <w:numFmt w:val="bullet"/>
      <w:lvlText w:val="-"/>
      <w:lvlJc w:val="left"/>
      <w:pPr>
        <w:ind w:left="720" w:hanging="360"/>
      </w:pPr>
      <w:rPr>
        <w:rFonts w:ascii="Times New Roman" w:eastAsia="ヒラギノ角ゴ Pro W3"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D13755D"/>
    <w:multiLevelType w:val="hybridMultilevel"/>
    <w:tmpl w:val="7EAC31A0"/>
    <w:lvl w:ilvl="0" w:tplc="B1C6A8E2">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1" w15:restartNumberingAfterBreak="0">
    <w:nsid w:val="5D391E30"/>
    <w:multiLevelType w:val="hybridMultilevel"/>
    <w:tmpl w:val="C97AE0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51A5D91"/>
    <w:multiLevelType w:val="hybridMultilevel"/>
    <w:tmpl w:val="79F04E40"/>
    <w:lvl w:ilvl="0" w:tplc="24AAD9A0">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813FC8"/>
    <w:multiLevelType w:val="hybridMultilevel"/>
    <w:tmpl w:val="5BB6A9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81E0A6C"/>
    <w:multiLevelType w:val="hybridMultilevel"/>
    <w:tmpl w:val="1E70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23122"/>
    <w:multiLevelType w:val="hybridMultilevel"/>
    <w:tmpl w:val="4CB2C316"/>
    <w:lvl w:ilvl="0" w:tplc="2E46BBA0">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1"/>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0"/>
  </w:num>
  <w:num w:numId="18">
    <w:abstractNumId w:val="24"/>
  </w:num>
  <w:num w:numId="19">
    <w:abstractNumId w:val="19"/>
  </w:num>
  <w:num w:numId="20">
    <w:abstractNumId w:val="22"/>
  </w:num>
  <w:num w:numId="21">
    <w:abstractNumId w:val="16"/>
  </w:num>
  <w:num w:numId="22">
    <w:abstractNumId w:val="17"/>
  </w:num>
  <w:num w:numId="23">
    <w:abstractNumId w:val="14"/>
  </w:num>
  <w:num w:numId="24">
    <w:abstractNumId w:val="11"/>
  </w:num>
  <w:num w:numId="25">
    <w:abstractNumId w:val="25"/>
  </w:num>
  <w:num w:numId="26">
    <w:abstractNumId w:val="13"/>
  </w:num>
  <w:num w:numId="27">
    <w:abstractNumId w:val="1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B86"/>
    <w:rsid w:val="0000093A"/>
    <w:rsid w:val="00001358"/>
    <w:rsid w:val="000015C5"/>
    <w:rsid w:val="00005361"/>
    <w:rsid w:val="00010853"/>
    <w:rsid w:val="00010F16"/>
    <w:rsid w:val="0001139B"/>
    <w:rsid w:val="00013360"/>
    <w:rsid w:val="00015F7F"/>
    <w:rsid w:val="00016189"/>
    <w:rsid w:val="000172AC"/>
    <w:rsid w:val="00020536"/>
    <w:rsid w:val="000221B3"/>
    <w:rsid w:val="000247E7"/>
    <w:rsid w:val="00027F84"/>
    <w:rsid w:val="0003004D"/>
    <w:rsid w:val="00030956"/>
    <w:rsid w:val="00037F03"/>
    <w:rsid w:val="00043940"/>
    <w:rsid w:val="00043BE8"/>
    <w:rsid w:val="000522AD"/>
    <w:rsid w:val="0005507C"/>
    <w:rsid w:val="00066C63"/>
    <w:rsid w:val="000725C5"/>
    <w:rsid w:val="00072692"/>
    <w:rsid w:val="0007522F"/>
    <w:rsid w:val="00081E71"/>
    <w:rsid w:val="00084313"/>
    <w:rsid w:val="000945EF"/>
    <w:rsid w:val="00094C13"/>
    <w:rsid w:val="000A14EB"/>
    <w:rsid w:val="000A2C2C"/>
    <w:rsid w:val="000A30D5"/>
    <w:rsid w:val="000A623E"/>
    <w:rsid w:val="000B3701"/>
    <w:rsid w:val="000B50A1"/>
    <w:rsid w:val="000C1352"/>
    <w:rsid w:val="000C2419"/>
    <w:rsid w:val="000D574F"/>
    <w:rsid w:val="000D6565"/>
    <w:rsid w:val="000D7186"/>
    <w:rsid w:val="000E0906"/>
    <w:rsid w:val="000E4465"/>
    <w:rsid w:val="000E5E89"/>
    <w:rsid w:val="000F1E3B"/>
    <w:rsid w:val="000F1EB3"/>
    <w:rsid w:val="000F514E"/>
    <w:rsid w:val="00100D81"/>
    <w:rsid w:val="00111F7A"/>
    <w:rsid w:val="00114837"/>
    <w:rsid w:val="0011510D"/>
    <w:rsid w:val="0012071C"/>
    <w:rsid w:val="00127FB7"/>
    <w:rsid w:val="001375EF"/>
    <w:rsid w:val="001420BB"/>
    <w:rsid w:val="001434D9"/>
    <w:rsid w:val="00145DEC"/>
    <w:rsid w:val="00150764"/>
    <w:rsid w:val="001513AC"/>
    <w:rsid w:val="00152406"/>
    <w:rsid w:val="001526B5"/>
    <w:rsid w:val="001612BF"/>
    <w:rsid w:val="001626B4"/>
    <w:rsid w:val="001713D2"/>
    <w:rsid w:val="0017189A"/>
    <w:rsid w:val="0017634D"/>
    <w:rsid w:val="00177DF2"/>
    <w:rsid w:val="00180C9A"/>
    <w:rsid w:val="00186FD1"/>
    <w:rsid w:val="00192850"/>
    <w:rsid w:val="00197C36"/>
    <w:rsid w:val="001A221D"/>
    <w:rsid w:val="001B3920"/>
    <w:rsid w:val="001B5A44"/>
    <w:rsid w:val="001B70F8"/>
    <w:rsid w:val="001B7AC4"/>
    <w:rsid w:val="001C1BAE"/>
    <w:rsid w:val="001C4AA2"/>
    <w:rsid w:val="001C6D7D"/>
    <w:rsid w:val="001C7A28"/>
    <w:rsid w:val="001C7AE6"/>
    <w:rsid w:val="001C7D6C"/>
    <w:rsid w:val="001D5DF7"/>
    <w:rsid w:val="001D7672"/>
    <w:rsid w:val="001E3D68"/>
    <w:rsid w:val="001E5301"/>
    <w:rsid w:val="001E7ADB"/>
    <w:rsid w:val="001E7BD0"/>
    <w:rsid w:val="001F0905"/>
    <w:rsid w:val="001F3862"/>
    <w:rsid w:val="001F473C"/>
    <w:rsid w:val="001F6947"/>
    <w:rsid w:val="00200DCF"/>
    <w:rsid w:val="002132F7"/>
    <w:rsid w:val="00215709"/>
    <w:rsid w:val="0021595E"/>
    <w:rsid w:val="002332D2"/>
    <w:rsid w:val="0024657C"/>
    <w:rsid w:val="00250452"/>
    <w:rsid w:val="00250518"/>
    <w:rsid w:val="002544B2"/>
    <w:rsid w:val="00254955"/>
    <w:rsid w:val="00255FBD"/>
    <w:rsid w:val="00267168"/>
    <w:rsid w:val="0027163E"/>
    <w:rsid w:val="002768F6"/>
    <w:rsid w:val="00283E9E"/>
    <w:rsid w:val="0028706B"/>
    <w:rsid w:val="00287827"/>
    <w:rsid w:val="002964B3"/>
    <w:rsid w:val="002A6574"/>
    <w:rsid w:val="002B183F"/>
    <w:rsid w:val="002B26C2"/>
    <w:rsid w:val="002B52BD"/>
    <w:rsid w:val="002B6DBC"/>
    <w:rsid w:val="002B7A8A"/>
    <w:rsid w:val="002C3170"/>
    <w:rsid w:val="002D40E5"/>
    <w:rsid w:val="002D7431"/>
    <w:rsid w:val="002E1031"/>
    <w:rsid w:val="002E1399"/>
    <w:rsid w:val="002E7393"/>
    <w:rsid w:val="002F4C31"/>
    <w:rsid w:val="002F55ED"/>
    <w:rsid w:val="00307817"/>
    <w:rsid w:val="00310DEB"/>
    <w:rsid w:val="003138CC"/>
    <w:rsid w:val="00314A4C"/>
    <w:rsid w:val="00316214"/>
    <w:rsid w:val="003221D1"/>
    <w:rsid w:val="00323F0C"/>
    <w:rsid w:val="003263D4"/>
    <w:rsid w:val="00335005"/>
    <w:rsid w:val="00337967"/>
    <w:rsid w:val="00347A03"/>
    <w:rsid w:val="00347BAD"/>
    <w:rsid w:val="00351F1E"/>
    <w:rsid w:val="00353F72"/>
    <w:rsid w:val="00363EA2"/>
    <w:rsid w:val="00370CDA"/>
    <w:rsid w:val="00372062"/>
    <w:rsid w:val="00377BFD"/>
    <w:rsid w:val="00382D44"/>
    <w:rsid w:val="0039776A"/>
    <w:rsid w:val="003A2D9D"/>
    <w:rsid w:val="003B241A"/>
    <w:rsid w:val="003B5472"/>
    <w:rsid w:val="003D1DE2"/>
    <w:rsid w:val="003D1E40"/>
    <w:rsid w:val="003D3D9D"/>
    <w:rsid w:val="003D530C"/>
    <w:rsid w:val="003D74E1"/>
    <w:rsid w:val="003D7AA5"/>
    <w:rsid w:val="003E0F26"/>
    <w:rsid w:val="003E1550"/>
    <w:rsid w:val="003E37D2"/>
    <w:rsid w:val="003E4A5C"/>
    <w:rsid w:val="003E5D7A"/>
    <w:rsid w:val="003F2A80"/>
    <w:rsid w:val="003F5322"/>
    <w:rsid w:val="00400D64"/>
    <w:rsid w:val="00403BB0"/>
    <w:rsid w:val="00404F14"/>
    <w:rsid w:val="004146D0"/>
    <w:rsid w:val="004235FB"/>
    <w:rsid w:val="00431B50"/>
    <w:rsid w:val="00437230"/>
    <w:rsid w:val="00437AFE"/>
    <w:rsid w:val="00441CB0"/>
    <w:rsid w:val="00455CBC"/>
    <w:rsid w:val="004561CE"/>
    <w:rsid w:val="004563BD"/>
    <w:rsid w:val="004569A4"/>
    <w:rsid w:val="004646B6"/>
    <w:rsid w:val="004669C3"/>
    <w:rsid w:val="0046707D"/>
    <w:rsid w:val="00473E32"/>
    <w:rsid w:val="0048176D"/>
    <w:rsid w:val="00484402"/>
    <w:rsid w:val="00485907"/>
    <w:rsid w:val="00486F59"/>
    <w:rsid w:val="00492E34"/>
    <w:rsid w:val="00495297"/>
    <w:rsid w:val="004A1FAD"/>
    <w:rsid w:val="004A3BC9"/>
    <w:rsid w:val="004A5A6A"/>
    <w:rsid w:val="004A6B75"/>
    <w:rsid w:val="004A7571"/>
    <w:rsid w:val="004B3256"/>
    <w:rsid w:val="004B5FB8"/>
    <w:rsid w:val="004C113F"/>
    <w:rsid w:val="004C1882"/>
    <w:rsid w:val="004C4535"/>
    <w:rsid w:val="004D1E03"/>
    <w:rsid w:val="004D3FCC"/>
    <w:rsid w:val="004F22BF"/>
    <w:rsid w:val="004F2605"/>
    <w:rsid w:val="00510EB7"/>
    <w:rsid w:val="0051282F"/>
    <w:rsid w:val="005348BF"/>
    <w:rsid w:val="00546DF7"/>
    <w:rsid w:val="0054773F"/>
    <w:rsid w:val="00550661"/>
    <w:rsid w:val="0055449E"/>
    <w:rsid w:val="005640C2"/>
    <w:rsid w:val="005663CC"/>
    <w:rsid w:val="005665E8"/>
    <w:rsid w:val="00567014"/>
    <w:rsid w:val="00571619"/>
    <w:rsid w:val="005720A3"/>
    <w:rsid w:val="005740E8"/>
    <w:rsid w:val="005776FA"/>
    <w:rsid w:val="00580CF7"/>
    <w:rsid w:val="0058513F"/>
    <w:rsid w:val="005862DB"/>
    <w:rsid w:val="00590DB7"/>
    <w:rsid w:val="00594D58"/>
    <w:rsid w:val="00596A6D"/>
    <w:rsid w:val="0059738C"/>
    <w:rsid w:val="005B0DC9"/>
    <w:rsid w:val="005B1940"/>
    <w:rsid w:val="005B2694"/>
    <w:rsid w:val="005B3081"/>
    <w:rsid w:val="005B385E"/>
    <w:rsid w:val="005B4211"/>
    <w:rsid w:val="005B7338"/>
    <w:rsid w:val="005B7B0D"/>
    <w:rsid w:val="005C475C"/>
    <w:rsid w:val="005D6A2E"/>
    <w:rsid w:val="005D7314"/>
    <w:rsid w:val="005E0781"/>
    <w:rsid w:val="005E278C"/>
    <w:rsid w:val="005E597B"/>
    <w:rsid w:val="005F708F"/>
    <w:rsid w:val="005F7E18"/>
    <w:rsid w:val="00606809"/>
    <w:rsid w:val="00610016"/>
    <w:rsid w:val="0061024F"/>
    <w:rsid w:val="006106C4"/>
    <w:rsid w:val="00611D0A"/>
    <w:rsid w:val="00612E84"/>
    <w:rsid w:val="00622E14"/>
    <w:rsid w:val="00622E59"/>
    <w:rsid w:val="006230CD"/>
    <w:rsid w:val="006245E0"/>
    <w:rsid w:val="00632E67"/>
    <w:rsid w:val="00640B17"/>
    <w:rsid w:val="00642516"/>
    <w:rsid w:val="006465A1"/>
    <w:rsid w:val="006563C9"/>
    <w:rsid w:val="00657490"/>
    <w:rsid w:val="00665FDF"/>
    <w:rsid w:val="006754D5"/>
    <w:rsid w:val="00680A46"/>
    <w:rsid w:val="00681001"/>
    <w:rsid w:val="00682413"/>
    <w:rsid w:val="00682E78"/>
    <w:rsid w:val="00684480"/>
    <w:rsid w:val="0069247F"/>
    <w:rsid w:val="0069343C"/>
    <w:rsid w:val="0069364E"/>
    <w:rsid w:val="00696D70"/>
    <w:rsid w:val="006A208E"/>
    <w:rsid w:val="006A2A1D"/>
    <w:rsid w:val="006A2ECD"/>
    <w:rsid w:val="006A6A9C"/>
    <w:rsid w:val="006B66F5"/>
    <w:rsid w:val="006C0303"/>
    <w:rsid w:val="006C53F3"/>
    <w:rsid w:val="006C5FAB"/>
    <w:rsid w:val="006C6F0E"/>
    <w:rsid w:val="006C7E6C"/>
    <w:rsid w:val="006D2548"/>
    <w:rsid w:val="006E10BD"/>
    <w:rsid w:val="006F1A7E"/>
    <w:rsid w:val="007012E1"/>
    <w:rsid w:val="00702030"/>
    <w:rsid w:val="00704A3F"/>
    <w:rsid w:val="00707A9E"/>
    <w:rsid w:val="00710F25"/>
    <w:rsid w:val="00713C13"/>
    <w:rsid w:val="00720301"/>
    <w:rsid w:val="00720F50"/>
    <w:rsid w:val="00727B86"/>
    <w:rsid w:val="00727BBF"/>
    <w:rsid w:val="00737062"/>
    <w:rsid w:val="0073795F"/>
    <w:rsid w:val="00743926"/>
    <w:rsid w:val="007470CF"/>
    <w:rsid w:val="00750660"/>
    <w:rsid w:val="00750A2D"/>
    <w:rsid w:val="00750E3D"/>
    <w:rsid w:val="00751748"/>
    <w:rsid w:val="00755C90"/>
    <w:rsid w:val="0075656A"/>
    <w:rsid w:val="00761DB5"/>
    <w:rsid w:val="00762E94"/>
    <w:rsid w:val="007633C8"/>
    <w:rsid w:val="00763EAB"/>
    <w:rsid w:val="00764BB2"/>
    <w:rsid w:val="00766BF0"/>
    <w:rsid w:val="007769F5"/>
    <w:rsid w:val="00777152"/>
    <w:rsid w:val="00777A56"/>
    <w:rsid w:val="00780BA7"/>
    <w:rsid w:val="0078362C"/>
    <w:rsid w:val="007876AC"/>
    <w:rsid w:val="00791879"/>
    <w:rsid w:val="00791D05"/>
    <w:rsid w:val="00793832"/>
    <w:rsid w:val="00793CCD"/>
    <w:rsid w:val="007A056E"/>
    <w:rsid w:val="007A38AF"/>
    <w:rsid w:val="007A4594"/>
    <w:rsid w:val="007B30E6"/>
    <w:rsid w:val="007B32CB"/>
    <w:rsid w:val="007B3BC6"/>
    <w:rsid w:val="007B3F0B"/>
    <w:rsid w:val="007B6F52"/>
    <w:rsid w:val="007B728C"/>
    <w:rsid w:val="007C5157"/>
    <w:rsid w:val="007C5191"/>
    <w:rsid w:val="007C67FE"/>
    <w:rsid w:val="007C716A"/>
    <w:rsid w:val="007D0CED"/>
    <w:rsid w:val="007D35C4"/>
    <w:rsid w:val="007D5A63"/>
    <w:rsid w:val="007D5C22"/>
    <w:rsid w:val="007D7E69"/>
    <w:rsid w:val="007E5012"/>
    <w:rsid w:val="00805E68"/>
    <w:rsid w:val="00810E00"/>
    <w:rsid w:val="00812B6F"/>
    <w:rsid w:val="00830CBE"/>
    <w:rsid w:val="00832A7B"/>
    <w:rsid w:val="00834492"/>
    <w:rsid w:val="00841860"/>
    <w:rsid w:val="0085691C"/>
    <w:rsid w:val="00863BB4"/>
    <w:rsid w:val="0087046B"/>
    <w:rsid w:val="00873E5C"/>
    <w:rsid w:val="00874502"/>
    <w:rsid w:val="00884170"/>
    <w:rsid w:val="008975C3"/>
    <w:rsid w:val="00897620"/>
    <w:rsid w:val="00897A18"/>
    <w:rsid w:val="008A28F9"/>
    <w:rsid w:val="008A31A0"/>
    <w:rsid w:val="008A3A45"/>
    <w:rsid w:val="008A6130"/>
    <w:rsid w:val="008A6FC7"/>
    <w:rsid w:val="008B191C"/>
    <w:rsid w:val="008B3CA2"/>
    <w:rsid w:val="008B44E5"/>
    <w:rsid w:val="008B47FE"/>
    <w:rsid w:val="008B5D17"/>
    <w:rsid w:val="008B703C"/>
    <w:rsid w:val="008C430F"/>
    <w:rsid w:val="008C7E78"/>
    <w:rsid w:val="008D6FB5"/>
    <w:rsid w:val="008D7139"/>
    <w:rsid w:val="008E04B7"/>
    <w:rsid w:val="008F41E7"/>
    <w:rsid w:val="00901A74"/>
    <w:rsid w:val="00903B7A"/>
    <w:rsid w:val="00906239"/>
    <w:rsid w:val="009154F2"/>
    <w:rsid w:val="009211B1"/>
    <w:rsid w:val="00922385"/>
    <w:rsid w:val="009231B2"/>
    <w:rsid w:val="009309AF"/>
    <w:rsid w:val="00935EB0"/>
    <w:rsid w:val="0093697E"/>
    <w:rsid w:val="00936DD3"/>
    <w:rsid w:val="009500DB"/>
    <w:rsid w:val="00953980"/>
    <w:rsid w:val="00954353"/>
    <w:rsid w:val="00954A63"/>
    <w:rsid w:val="00960BB7"/>
    <w:rsid w:val="0096342A"/>
    <w:rsid w:val="00971455"/>
    <w:rsid w:val="009749E4"/>
    <w:rsid w:val="00977C6F"/>
    <w:rsid w:val="009856A0"/>
    <w:rsid w:val="0098613C"/>
    <w:rsid w:val="009864D3"/>
    <w:rsid w:val="0099073E"/>
    <w:rsid w:val="0099255E"/>
    <w:rsid w:val="009A1A31"/>
    <w:rsid w:val="009A6DA5"/>
    <w:rsid w:val="009B3AD9"/>
    <w:rsid w:val="009B5122"/>
    <w:rsid w:val="009B60F8"/>
    <w:rsid w:val="009C4F7E"/>
    <w:rsid w:val="009D2995"/>
    <w:rsid w:val="009D4BD4"/>
    <w:rsid w:val="009E04A8"/>
    <w:rsid w:val="009E188F"/>
    <w:rsid w:val="009E24B9"/>
    <w:rsid w:val="009E26C9"/>
    <w:rsid w:val="009E2FAC"/>
    <w:rsid w:val="009E6D04"/>
    <w:rsid w:val="009F62F5"/>
    <w:rsid w:val="009F63B1"/>
    <w:rsid w:val="009F68CE"/>
    <w:rsid w:val="00A01F44"/>
    <w:rsid w:val="00A05B66"/>
    <w:rsid w:val="00A14306"/>
    <w:rsid w:val="00A212FA"/>
    <w:rsid w:val="00A21B2B"/>
    <w:rsid w:val="00A22BCD"/>
    <w:rsid w:val="00A25005"/>
    <w:rsid w:val="00A30973"/>
    <w:rsid w:val="00A37C89"/>
    <w:rsid w:val="00A4062E"/>
    <w:rsid w:val="00A53A14"/>
    <w:rsid w:val="00A55AA0"/>
    <w:rsid w:val="00A560A9"/>
    <w:rsid w:val="00A60C61"/>
    <w:rsid w:val="00A633C3"/>
    <w:rsid w:val="00A731A8"/>
    <w:rsid w:val="00A80598"/>
    <w:rsid w:val="00A826AB"/>
    <w:rsid w:val="00A91582"/>
    <w:rsid w:val="00A91D55"/>
    <w:rsid w:val="00A95000"/>
    <w:rsid w:val="00A97B9A"/>
    <w:rsid w:val="00AA020E"/>
    <w:rsid w:val="00AA2817"/>
    <w:rsid w:val="00AA2CFE"/>
    <w:rsid w:val="00AB2EF9"/>
    <w:rsid w:val="00AC18A3"/>
    <w:rsid w:val="00AC31D8"/>
    <w:rsid w:val="00AD2F3F"/>
    <w:rsid w:val="00AD30E1"/>
    <w:rsid w:val="00AD3A1A"/>
    <w:rsid w:val="00AD52B6"/>
    <w:rsid w:val="00AD7BED"/>
    <w:rsid w:val="00AE7450"/>
    <w:rsid w:val="00AF0A0F"/>
    <w:rsid w:val="00AF54BD"/>
    <w:rsid w:val="00B00D95"/>
    <w:rsid w:val="00B06F25"/>
    <w:rsid w:val="00B0776E"/>
    <w:rsid w:val="00B1084F"/>
    <w:rsid w:val="00B123E8"/>
    <w:rsid w:val="00B134EC"/>
    <w:rsid w:val="00B14885"/>
    <w:rsid w:val="00B14E66"/>
    <w:rsid w:val="00B1744D"/>
    <w:rsid w:val="00B27400"/>
    <w:rsid w:val="00B31A3B"/>
    <w:rsid w:val="00B47841"/>
    <w:rsid w:val="00B51965"/>
    <w:rsid w:val="00B520FE"/>
    <w:rsid w:val="00B61A24"/>
    <w:rsid w:val="00B62908"/>
    <w:rsid w:val="00B62DDD"/>
    <w:rsid w:val="00B72D96"/>
    <w:rsid w:val="00B73DFE"/>
    <w:rsid w:val="00B76D09"/>
    <w:rsid w:val="00B931B1"/>
    <w:rsid w:val="00B952B1"/>
    <w:rsid w:val="00B957AE"/>
    <w:rsid w:val="00B97371"/>
    <w:rsid w:val="00BA0DA8"/>
    <w:rsid w:val="00BA48E5"/>
    <w:rsid w:val="00BB14EC"/>
    <w:rsid w:val="00BB1517"/>
    <w:rsid w:val="00BB57B4"/>
    <w:rsid w:val="00BB5A81"/>
    <w:rsid w:val="00BC46BF"/>
    <w:rsid w:val="00BC72F5"/>
    <w:rsid w:val="00BD7E3E"/>
    <w:rsid w:val="00BE25D7"/>
    <w:rsid w:val="00BE26D2"/>
    <w:rsid w:val="00BE5F5A"/>
    <w:rsid w:val="00BF03FB"/>
    <w:rsid w:val="00BF1399"/>
    <w:rsid w:val="00BF1EFF"/>
    <w:rsid w:val="00BF330F"/>
    <w:rsid w:val="00BF3DBD"/>
    <w:rsid w:val="00BF4AB6"/>
    <w:rsid w:val="00C07A4E"/>
    <w:rsid w:val="00C11219"/>
    <w:rsid w:val="00C17A9C"/>
    <w:rsid w:val="00C255C6"/>
    <w:rsid w:val="00C310E1"/>
    <w:rsid w:val="00C34FC9"/>
    <w:rsid w:val="00C36DE5"/>
    <w:rsid w:val="00C42C6D"/>
    <w:rsid w:val="00C53DD3"/>
    <w:rsid w:val="00C54438"/>
    <w:rsid w:val="00C55716"/>
    <w:rsid w:val="00C60D5F"/>
    <w:rsid w:val="00C623A2"/>
    <w:rsid w:val="00C65BB4"/>
    <w:rsid w:val="00C72077"/>
    <w:rsid w:val="00C805A6"/>
    <w:rsid w:val="00C834D5"/>
    <w:rsid w:val="00C93F4D"/>
    <w:rsid w:val="00C97A78"/>
    <w:rsid w:val="00CA12E8"/>
    <w:rsid w:val="00CA1F01"/>
    <w:rsid w:val="00CA2D22"/>
    <w:rsid w:val="00CA6E16"/>
    <w:rsid w:val="00CC0482"/>
    <w:rsid w:val="00CC0A9C"/>
    <w:rsid w:val="00CC1ABA"/>
    <w:rsid w:val="00CD3057"/>
    <w:rsid w:val="00CD376C"/>
    <w:rsid w:val="00CD664E"/>
    <w:rsid w:val="00CD679A"/>
    <w:rsid w:val="00CD6A09"/>
    <w:rsid w:val="00CD7966"/>
    <w:rsid w:val="00CD7E72"/>
    <w:rsid w:val="00CE3473"/>
    <w:rsid w:val="00CE7486"/>
    <w:rsid w:val="00CF2A1E"/>
    <w:rsid w:val="00D05554"/>
    <w:rsid w:val="00D10630"/>
    <w:rsid w:val="00D11151"/>
    <w:rsid w:val="00D148A4"/>
    <w:rsid w:val="00D20D6B"/>
    <w:rsid w:val="00D2139E"/>
    <w:rsid w:val="00D30E71"/>
    <w:rsid w:val="00D3160E"/>
    <w:rsid w:val="00D33DC1"/>
    <w:rsid w:val="00D3564A"/>
    <w:rsid w:val="00D36A6B"/>
    <w:rsid w:val="00D37A8D"/>
    <w:rsid w:val="00D4030F"/>
    <w:rsid w:val="00D47286"/>
    <w:rsid w:val="00D478DF"/>
    <w:rsid w:val="00D50BBF"/>
    <w:rsid w:val="00D52FC6"/>
    <w:rsid w:val="00D555DD"/>
    <w:rsid w:val="00D6243B"/>
    <w:rsid w:val="00D62D5B"/>
    <w:rsid w:val="00D66EDC"/>
    <w:rsid w:val="00D80E63"/>
    <w:rsid w:val="00D83DF7"/>
    <w:rsid w:val="00D963C9"/>
    <w:rsid w:val="00DA6509"/>
    <w:rsid w:val="00DA6F84"/>
    <w:rsid w:val="00DB26D2"/>
    <w:rsid w:val="00DB451B"/>
    <w:rsid w:val="00DB793A"/>
    <w:rsid w:val="00DC306D"/>
    <w:rsid w:val="00DC527A"/>
    <w:rsid w:val="00DC586E"/>
    <w:rsid w:val="00DC5CB4"/>
    <w:rsid w:val="00DC62AA"/>
    <w:rsid w:val="00DC6A58"/>
    <w:rsid w:val="00DD43F1"/>
    <w:rsid w:val="00DD4AE7"/>
    <w:rsid w:val="00DD6D2D"/>
    <w:rsid w:val="00DE28AF"/>
    <w:rsid w:val="00DE3D32"/>
    <w:rsid w:val="00DF424E"/>
    <w:rsid w:val="00DF6AE9"/>
    <w:rsid w:val="00E06CDA"/>
    <w:rsid w:val="00E072BD"/>
    <w:rsid w:val="00E11063"/>
    <w:rsid w:val="00E1246F"/>
    <w:rsid w:val="00E12C64"/>
    <w:rsid w:val="00E13A17"/>
    <w:rsid w:val="00E20CBA"/>
    <w:rsid w:val="00E222C5"/>
    <w:rsid w:val="00E23326"/>
    <w:rsid w:val="00E23B28"/>
    <w:rsid w:val="00E26879"/>
    <w:rsid w:val="00E31A4F"/>
    <w:rsid w:val="00E31C6D"/>
    <w:rsid w:val="00E32657"/>
    <w:rsid w:val="00E40E15"/>
    <w:rsid w:val="00E54D0B"/>
    <w:rsid w:val="00E62542"/>
    <w:rsid w:val="00E65E31"/>
    <w:rsid w:val="00E67D14"/>
    <w:rsid w:val="00E70A23"/>
    <w:rsid w:val="00E77696"/>
    <w:rsid w:val="00E81978"/>
    <w:rsid w:val="00E8727B"/>
    <w:rsid w:val="00E94833"/>
    <w:rsid w:val="00E95EFA"/>
    <w:rsid w:val="00E96B9D"/>
    <w:rsid w:val="00E97AAE"/>
    <w:rsid w:val="00EA0D71"/>
    <w:rsid w:val="00EA3BAD"/>
    <w:rsid w:val="00EA63A7"/>
    <w:rsid w:val="00EB150B"/>
    <w:rsid w:val="00EB7894"/>
    <w:rsid w:val="00EC3551"/>
    <w:rsid w:val="00EC3629"/>
    <w:rsid w:val="00ED328A"/>
    <w:rsid w:val="00ED5AF4"/>
    <w:rsid w:val="00ED5D56"/>
    <w:rsid w:val="00ED6B8A"/>
    <w:rsid w:val="00EE2791"/>
    <w:rsid w:val="00EE405D"/>
    <w:rsid w:val="00EE4BE7"/>
    <w:rsid w:val="00EE5EED"/>
    <w:rsid w:val="00EE6924"/>
    <w:rsid w:val="00EE7010"/>
    <w:rsid w:val="00EF5630"/>
    <w:rsid w:val="00EF6D38"/>
    <w:rsid w:val="00F02F0E"/>
    <w:rsid w:val="00F07FEE"/>
    <w:rsid w:val="00F1189E"/>
    <w:rsid w:val="00F174D6"/>
    <w:rsid w:val="00F2360C"/>
    <w:rsid w:val="00F27868"/>
    <w:rsid w:val="00F31610"/>
    <w:rsid w:val="00F33CB9"/>
    <w:rsid w:val="00F36750"/>
    <w:rsid w:val="00F42DED"/>
    <w:rsid w:val="00F436D7"/>
    <w:rsid w:val="00F453C0"/>
    <w:rsid w:val="00F51E07"/>
    <w:rsid w:val="00F52500"/>
    <w:rsid w:val="00F6188D"/>
    <w:rsid w:val="00F70678"/>
    <w:rsid w:val="00F80DFA"/>
    <w:rsid w:val="00F83927"/>
    <w:rsid w:val="00F87E48"/>
    <w:rsid w:val="00F90B18"/>
    <w:rsid w:val="00F957E3"/>
    <w:rsid w:val="00FB00DA"/>
    <w:rsid w:val="00FB0624"/>
    <w:rsid w:val="00FB120C"/>
    <w:rsid w:val="00FB5B56"/>
    <w:rsid w:val="00FC0C58"/>
    <w:rsid w:val="00FC358E"/>
    <w:rsid w:val="00FC5F51"/>
    <w:rsid w:val="00FC6609"/>
    <w:rsid w:val="00FC6B31"/>
    <w:rsid w:val="00FD0729"/>
    <w:rsid w:val="00FD1736"/>
    <w:rsid w:val="00FD2D49"/>
    <w:rsid w:val="00FD2E17"/>
    <w:rsid w:val="00FD5EF5"/>
    <w:rsid w:val="00FD7789"/>
    <w:rsid w:val="00FE1132"/>
    <w:rsid w:val="00FE3AA9"/>
    <w:rsid w:val="00FE3F12"/>
    <w:rsid w:val="00FE479C"/>
    <w:rsid w:val="00FE48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64D421DD"/>
  <w15:docId w15:val="{7065CFAF-F93A-4FBD-A3A8-0FB206FF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5BC7"/>
    <w:rPr>
      <w:lang w:eastAsia="en-US"/>
    </w:rPr>
  </w:style>
  <w:style w:type="paragraph" w:styleId="Heading1">
    <w:name w:val="heading 1"/>
    <w:basedOn w:val="Normal"/>
    <w:next w:val="Normal"/>
    <w:link w:val="Heading1Char"/>
    <w:qFormat/>
    <w:rsid w:val="00AF54BD"/>
    <w:pPr>
      <w:keepNext/>
      <w:jc w:val="center"/>
      <w:outlineLvl w:val="0"/>
    </w:pPr>
    <w:rPr>
      <w:rFonts w:eastAsia="Times New Roman"/>
      <w:szCs w:val="20"/>
    </w:rPr>
  </w:style>
  <w:style w:type="paragraph" w:styleId="Heading2">
    <w:name w:val="heading 2"/>
    <w:basedOn w:val="Normal"/>
    <w:next w:val="Normal"/>
    <w:link w:val="Heading2Char"/>
    <w:qFormat/>
    <w:rsid w:val="00AF54BD"/>
    <w:pPr>
      <w:keepNext/>
      <w:jc w:val="center"/>
      <w:outlineLvl w:val="1"/>
    </w:pPr>
    <w:rPr>
      <w:rFonts w:eastAsia="Times New Roman"/>
      <w:b/>
      <w:szCs w:val="20"/>
    </w:rPr>
  </w:style>
  <w:style w:type="paragraph" w:styleId="Heading3">
    <w:name w:val="heading 3"/>
    <w:basedOn w:val="Normal"/>
    <w:next w:val="Normal"/>
    <w:link w:val="Heading3Char"/>
    <w:qFormat/>
    <w:rsid w:val="00AF54BD"/>
    <w:pPr>
      <w:keepNext/>
      <w:jc w:val="center"/>
      <w:outlineLvl w:val="2"/>
    </w:pPr>
    <w:rPr>
      <w:rFonts w:eastAsia="Times New Roman"/>
      <w:b/>
      <w:bCs/>
      <w:szCs w:val="20"/>
      <w:u w:val="single"/>
    </w:rPr>
  </w:style>
  <w:style w:type="paragraph" w:styleId="Heading4">
    <w:name w:val="heading 4"/>
    <w:basedOn w:val="Normal"/>
    <w:next w:val="Normal"/>
    <w:link w:val="Heading4Char"/>
    <w:qFormat/>
    <w:rsid w:val="00AF54BD"/>
    <w:pPr>
      <w:keepNext/>
      <w:ind w:left="720" w:firstLine="720"/>
      <w:outlineLvl w:val="3"/>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customStyle="1" w:styleId="Heading1Char">
    <w:name w:val="Heading 1 Char"/>
    <w:basedOn w:val="DefaultParagraphFont"/>
    <w:link w:val="Heading1"/>
    <w:rsid w:val="00AF54BD"/>
    <w:rPr>
      <w:rFonts w:eastAsia="Times New Roman"/>
      <w:szCs w:val="20"/>
      <w:lang w:eastAsia="en-US"/>
    </w:rPr>
  </w:style>
  <w:style w:type="character" w:customStyle="1" w:styleId="Heading2Char">
    <w:name w:val="Heading 2 Char"/>
    <w:basedOn w:val="DefaultParagraphFont"/>
    <w:link w:val="Heading2"/>
    <w:rsid w:val="00AF54BD"/>
    <w:rPr>
      <w:rFonts w:eastAsia="Times New Roman"/>
      <w:b/>
      <w:szCs w:val="20"/>
      <w:lang w:eastAsia="en-US"/>
    </w:rPr>
  </w:style>
  <w:style w:type="character" w:customStyle="1" w:styleId="Heading3Char">
    <w:name w:val="Heading 3 Char"/>
    <w:basedOn w:val="DefaultParagraphFont"/>
    <w:link w:val="Heading3"/>
    <w:rsid w:val="00AF54BD"/>
    <w:rPr>
      <w:rFonts w:eastAsia="Times New Roman"/>
      <w:b/>
      <w:bCs/>
      <w:szCs w:val="20"/>
      <w:u w:val="single"/>
      <w:lang w:eastAsia="en-US"/>
    </w:rPr>
  </w:style>
  <w:style w:type="character" w:customStyle="1" w:styleId="Heading4Char">
    <w:name w:val="Heading 4 Char"/>
    <w:basedOn w:val="DefaultParagraphFont"/>
    <w:link w:val="Heading4"/>
    <w:rsid w:val="00AF54BD"/>
    <w:rPr>
      <w:rFonts w:eastAsia="Times New Roman"/>
      <w:szCs w:val="20"/>
      <w:lang w:eastAsia="en-US"/>
    </w:rPr>
  </w:style>
  <w:style w:type="character" w:styleId="Hyperlink">
    <w:name w:val="Hyperlink"/>
    <w:basedOn w:val="DefaultParagraphFont"/>
    <w:rsid w:val="00AF54BD"/>
    <w:rPr>
      <w:color w:val="0000FF"/>
      <w:u w:val="single"/>
    </w:rPr>
  </w:style>
  <w:style w:type="character" w:styleId="FollowedHyperlink">
    <w:name w:val="FollowedHyperlink"/>
    <w:basedOn w:val="DefaultParagraphFont"/>
    <w:rsid w:val="00571619"/>
    <w:rPr>
      <w:color w:val="800080" w:themeColor="followedHyperlink"/>
      <w:u w:val="single"/>
    </w:rPr>
  </w:style>
  <w:style w:type="paragraph" w:styleId="NoSpacing">
    <w:name w:val="No Spacing"/>
    <w:uiPriority w:val="1"/>
    <w:qFormat/>
    <w:rsid w:val="003263D4"/>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E96B9D"/>
    <w:pPr>
      <w:ind w:left="720"/>
      <w:contextualSpacing/>
    </w:pPr>
    <w:rPr>
      <w:rFonts w:eastAsia="ヒラギノ角ゴ Pro W3"/>
      <w:color w:val="000000"/>
    </w:rPr>
  </w:style>
  <w:style w:type="paragraph" w:customStyle="1" w:styleId="BodyText31">
    <w:name w:val="Body Text 31"/>
    <w:rsid w:val="00E96B9D"/>
    <w:pPr>
      <w:jc w:val="center"/>
    </w:pPr>
    <w:rPr>
      <w:rFonts w:ascii="Times New Roman Bold" w:eastAsia="ヒラギノ角ゴ Pro W3" w:hAnsi="Times New Roman Bold"/>
      <w:color w:val="000000"/>
      <w:sz w:val="32"/>
      <w:szCs w:val="20"/>
      <w:lang w:eastAsia="en-US"/>
    </w:rPr>
  </w:style>
  <w:style w:type="paragraph" w:customStyle="1" w:styleId="Heading21">
    <w:name w:val="Heading 21"/>
    <w:next w:val="Normal"/>
    <w:rsid w:val="00E96B9D"/>
    <w:pPr>
      <w:keepNext/>
      <w:jc w:val="center"/>
      <w:outlineLvl w:val="1"/>
    </w:pPr>
    <w:rPr>
      <w:rFonts w:eastAsia="ヒラギノ角ゴ Pro W3"/>
      <w:color w:val="000000"/>
      <w:sz w:val="28"/>
      <w:szCs w:val="20"/>
      <w:u w:val="single"/>
      <w:lang w:eastAsia="en-US"/>
    </w:rPr>
  </w:style>
  <w:style w:type="table" w:styleId="TableGrid">
    <w:name w:val="Table Grid"/>
    <w:basedOn w:val="TableNormal"/>
    <w:uiPriority w:val="59"/>
    <w:rsid w:val="00E96B9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80C9A"/>
    <w:rPr>
      <w:sz w:val="16"/>
      <w:szCs w:val="16"/>
    </w:rPr>
  </w:style>
  <w:style w:type="paragraph" w:styleId="CommentText">
    <w:name w:val="annotation text"/>
    <w:basedOn w:val="Normal"/>
    <w:link w:val="CommentTextChar"/>
    <w:rsid w:val="00180C9A"/>
    <w:rPr>
      <w:sz w:val="20"/>
      <w:szCs w:val="20"/>
    </w:rPr>
  </w:style>
  <w:style w:type="character" w:customStyle="1" w:styleId="CommentTextChar">
    <w:name w:val="Comment Text Char"/>
    <w:basedOn w:val="DefaultParagraphFont"/>
    <w:link w:val="CommentText"/>
    <w:rsid w:val="00180C9A"/>
    <w:rPr>
      <w:sz w:val="20"/>
      <w:szCs w:val="20"/>
      <w:lang w:eastAsia="en-US"/>
    </w:rPr>
  </w:style>
  <w:style w:type="paragraph" w:styleId="CommentSubject">
    <w:name w:val="annotation subject"/>
    <w:basedOn w:val="CommentText"/>
    <w:next w:val="CommentText"/>
    <w:link w:val="CommentSubjectChar"/>
    <w:rsid w:val="00180C9A"/>
    <w:rPr>
      <w:b/>
      <w:bCs/>
    </w:rPr>
  </w:style>
  <w:style w:type="character" w:customStyle="1" w:styleId="CommentSubjectChar">
    <w:name w:val="Comment Subject Char"/>
    <w:basedOn w:val="CommentTextChar"/>
    <w:link w:val="CommentSubject"/>
    <w:rsid w:val="00180C9A"/>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289634112">
      <w:bodyDiv w:val="1"/>
      <w:marLeft w:val="0"/>
      <w:marRight w:val="0"/>
      <w:marTop w:val="0"/>
      <w:marBottom w:val="0"/>
      <w:divBdr>
        <w:top w:val="none" w:sz="0" w:space="0" w:color="auto"/>
        <w:left w:val="none" w:sz="0" w:space="0" w:color="auto"/>
        <w:bottom w:val="none" w:sz="0" w:space="0" w:color="auto"/>
        <w:right w:val="none" w:sz="0" w:space="0" w:color="auto"/>
      </w:divBdr>
      <w:divsChild>
        <w:div w:id="831533349">
          <w:marLeft w:val="0"/>
          <w:marRight w:val="0"/>
          <w:marTop w:val="0"/>
          <w:marBottom w:val="0"/>
          <w:divBdr>
            <w:top w:val="none" w:sz="0" w:space="0" w:color="auto"/>
            <w:left w:val="none" w:sz="0" w:space="0" w:color="auto"/>
            <w:bottom w:val="none" w:sz="0" w:space="0" w:color="auto"/>
            <w:right w:val="none" w:sz="0" w:space="0" w:color="auto"/>
          </w:divBdr>
        </w:div>
        <w:div w:id="1893232599">
          <w:marLeft w:val="0"/>
          <w:marRight w:val="0"/>
          <w:marTop w:val="0"/>
          <w:marBottom w:val="0"/>
          <w:divBdr>
            <w:top w:val="none" w:sz="0" w:space="0" w:color="auto"/>
            <w:left w:val="none" w:sz="0" w:space="0" w:color="auto"/>
            <w:bottom w:val="none" w:sz="0" w:space="0" w:color="auto"/>
            <w:right w:val="none" w:sz="0" w:space="0" w:color="auto"/>
          </w:divBdr>
        </w:div>
        <w:div w:id="671641425">
          <w:marLeft w:val="0"/>
          <w:marRight w:val="0"/>
          <w:marTop w:val="0"/>
          <w:marBottom w:val="0"/>
          <w:divBdr>
            <w:top w:val="none" w:sz="0" w:space="0" w:color="auto"/>
            <w:left w:val="none" w:sz="0" w:space="0" w:color="auto"/>
            <w:bottom w:val="none" w:sz="0" w:space="0" w:color="auto"/>
            <w:right w:val="none" w:sz="0" w:space="0" w:color="auto"/>
          </w:divBdr>
        </w:div>
      </w:divsChild>
    </w:div>
    <w:div w:id="325062008">
      <w:bodyDiv w:val="1"/>
      <w:marLeft w:val="0"/>
      <w:marRight w:val="0"/>
      <w:marTop w:val="0"/>
      <w:marBottom w:val="0"/>
      <w:divBdr>
        <w:top w:val="none" w:sz="0" w:space="0" w:color="auto"/>
        <w:left w:val="none" w:sz="0" w:space="0" w:color="auto"/>
        <w:bottom w:val="none" w:sz="0" w:space="0" w:color="auto"/>
        <w:right w:val="none" w:sz="0" w:space="0" w:color="auto"/>
      </w:divBdr>
      <w:divsChild>
        <w:div w:id="93483447">
          <w:marLeft w:val="0"/>
          <w:marRight w:val="0"/>
          <w:marTop w:val="0"/>
          <w:marBottom w:val="0"/>
          <w:divBdr>
            <w:top w:val="none" w:sz="0" w:space="0" w:color="auto"/>
            <w:left w:val="none" w:sz="0" w:space="0" w:color="auto"/>
            <w:bottom w:val="none" w:sz="0" w:space="0" w:color="auto"/>
            <w:right w:val="none" w:sz="0" w:space="0" w:color="auto"/>
          </w:divBdr>
        </w:div>
        <w:div w:id="373967823">
          <w:marLeft w:val="0"/>
          <w:marRight w:val="0"/>
          <w:marTop w:val="0"/>
          <w:marBottom w:val="0"/>
          <w:divBdr>
            <w:top w:val="none" w:sz="0" w:space="0" w:color="auto"/>
            <w:left w:val="none" w:sz="0" w:space="0" w:color="auto"/>
            <w:bottom w:val="none" w:sz="0" w:space="0" w:color="auto"/>
            <w:right w:val="none" w:sz="0" w:space="0" w:color="auto"/>
          </w:divBdr>
        </w:div>
        <w:div w:id="1540817247">
          <w:marLeft w:val="0"/>
          <w:marRight w:val="0"/>
          <w:marTop w:val="0"/>
          <w:marBottom w:val="0"/>
          <w:divBdr>
            <w:top w:val="none" w:sz="0" w:space="0" w:color="auto"/>
            <w:left w:val="none" w:sz="0" w:space="0" w:color="auto"/>
            <w:bottom w:val="none" w:sz="0" w:space="0" w:color="auto"/>
            <w:right w:val="none" w:sz="0" w:space="0" w:color="auto"/>
          </w:divBdr>
        </w:div>
        <w:div w:id="481195870">
          <w:marLeft w:val="0"/>
          <w:marRight w:val="0"/>
          <w:marTop w:val="0"/>
          <w:marBottom w:val="0"/>
          <w:divBdr>
            <w:top w:val="none" w:sz="0" w:space="0" w:color="auto"/>
            <w:left w:val="none" w:sz="0" w:space="0" w:color="auto"/>
            <w:bottom w:val="none" w:sz="0" w:space="0" w:color="auto"/>
            <w:right w:val="none" w:sz="0" w:space="0" w:color="auto"/>
          </w:divBdr>
        </w:div>
        <w:div w:id="1920629943">
          <w:marLeft w:val="0"/>
          <w:marRight w:val="0"/>
          <w:marTop w:val="0"/>
          <w:marBottom w:val="0"/>
          <w:divBdr>
            <w:top w:val="none" w:sz="0" w:space="0" w:color="auto"/>
            <w:left w:val="none" w:sz="0" w:space="0" w:color="auto"/>
            <w:bottom w:val="none" w:sz="0" w:space="0" w:color="auto"/>
            <w:right w:val="none" w:sz="0" w:space="0" w:color="auto"/>
          </w:divBdr>
        </w:div>
      </w:divsChild>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1746412097">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CD90D-6246-4BFD-9CEB-7C4EFD05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Colorado</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Katz</dc:creator>
  <cp:lastModifiedBy>Marschall Smith</cp:lastModifiedBy>
  <cp:revision>3</cp:revision>
  <cp:lastPrinted>2015-05-27T15:42:00Z</cp:lastPrinted>
  <dcterms:created xsi:type="dcterms:W3CDTF">2017-10-27T20:54:00Z</dcterms:created>
  <dcterms:modified xsi:type="dcterms:W3CDTF">2017-11-03T16:18:00Z</dcterms:modified>
</cp:coreProperties>
</file>